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7E45AE4D" w:rsidR="008223E3" w:rsidRPr="000B39AB" w:rsidRDefault="00DB154E" w:rsidP="00DB154E">
      <w:pPr>
        <w:spacing w:after="0" w:line="240" w:lineRule="auto"/>
        <w:jc w:val="right"/>
        <w:rPr>
          <w:rFonts w:ascii="Times New Roman" w:hAnsi="Times New Roman" w:cs="Times New Roman"/>
          <w:i/>
          <w:iCs/>
          <w:sz w:val="20"/>
          <w:szCs w:val="20"/>
        </w:rPr>
      </w:pPr>
      <w:r>
        <w:tab/>
      </w:r>
      <w:r>
        <w:tab/>
      </w:r>
      <w:r>
        <w:tab/>
      </w:r>
      <w:r>
        <w:tab/>
      </w:r>
      <w:r>
        <w:tab/>
      </w:r>
      <w:r>
        <w:tab/>
      </w:r>
      <w:r>
        <w:tab/>
      </w:r>
      <w:r w:rsidRPr="000B39AB">
        <w:rPr>
          <w:rFonts w:ascii="Times New Roman" w:hAnsi="Times New Roman" w:cs="Times New Roman"/>
          <w:i/>
          <w:iCs/>
          <w:sz w:val="20"/>
          <w:szCs w:val="20"/>
        </w:rPr>
        <w:t xml:space="preserve">Anexa nr. </w:t>
      </w:r>
      <w:r w:rsidR="002F4C9E" w:rsidRPr="000B39AB">
        <w:rPr>
          <w:rFonts w:ascii="Times New Roman" w:hAnsi="Times New Roman" w:cs="Times New Roman"/>
          <w:i/>
          <w:iCs/>
          <w:sz w:val="20"/>
          <w:szCs w:val="20"/>
        </w:rPr>
        <w:t>3</w:t>
      </w:r>
      <w:r w:rsidRPr="000B39AB">
        <w:rPr>
          <w:rFonts w:ascii="Times New Roman" w:hAnsi="Times New Roman" w:cs="Times New Roman"/>
          <w:i/>
          <w:iCs/>
          <w:sz w:val="20"/>
          <w:szCs w:val="20"/>
        </w:rPr>
        <w:t xml:space="preserve"> la Hotărârea nr. </w:t>
      </w:r>
      <w:r w:rsidR="000B39AB" w:rsidRPr="000B39AB">
        <w:rPr>
          <w:rFonts w:ascii="Times New Roman" w:hAnsi="Times New Roman" w:cs="Times New Roman"/>
          <w:i/>
          <w:iCs/>
          <w:sz w:val="20"/>
          <w:szCs w:val="20"/>
        </w:rPr>
        <w:t>588</w:t>
      </w:r>
      <w:r w:rsidRPr="000B39AB">
        <w:rPr>
          <w:rFonts w:ascii="Times New Roman" w:hAnsi="Times New Roman" w:cs="Times New Roman"/>
          <w:i/>
          <w:iCs/>
          <w:sz w:val="20"/>
          <w:szCs w:val="20"/>
        </w:rPr>
        <w:t>/</w:t>
      </w:r>
      <w:r w:rsidR="000B39AB" w:rsidRPr="000B39AB">
        <w:rPr>
          <w:rFonts w:ascii="Times New Roman" w:hAnsi="Times New Roman" w:cs="Times New Roman"/>
          <w:i/>
          <w:iCs/>
          <w:sz w:val="20"/>
          <w:szCs w:val="20"/>
        </w:rPr>
        <w:t>29.10</w:t>
      </w:r>
      <w:r w:rsidR="00F73450" w:rsidRPr="000B39AB">
        <w:rPr>
          <w:rFonts w:ascii="Times New Roman" w:hAnsi="Times New Roman" w:cs="Times New Roman"/>
          <w:i/>
          <w:iCs/>
          <w:sz w:val="20"/>
          <w:szCs w:val="20"/>
        </w:rPr>
        <w:t>.</w:t>
      </w:r>
      <w:r w:rsidR="00944D5B" w:rsidRPr="000B39AB">
        <w:rPr>
          <w:rFonts w:ascii="Times New Roman" w:hAnsi="Times New Roman" w:cs="Times New Roman"/>
          <w:i/>
          <w:iCs/>
          <w:sz w:val="20"/>
          <w:szCs w:val="20"/>
        </w:rPr>
        <w:t>2</w:t>
      </w:r>
      <w:r w:rsidR="00F73450" w:rsidRPr="000B39AB">
        <w:rPr>
          <w:rFonts w:ascii="Times New Roman" w:hAnsi="Times New Roman" w:cs="Times New Roman"/>
          <w:i/>
          <w:iCs/>
          <w:sz w:val="20"/>
          <w:szCs w:val="20"/>
        </w:rPr>
        <w:t>02</w:t>
      </w:r>
      <w:r w:rsidR="00944D5B" w:rsidRPr="000B39AB">
        <w:rPr>
          <w:rFonts w:ascii="Times New Roman" w:hAnsi="Times New Roman" w:cs="Times New Roman"/>
          <w:i/>
          <w:iCs/>
          <w:sz w:val="20"/>
          <w:szCs w:val="20"/>
        </w:rPr>
        <w:t>5</w:t>
      </w:r>
      <w:r w:rsidRPr="000B39AB">
        <w:rPr>
          <w:rFonts w:ascii="Times New Roman" w:hAnsi="Times New Roman" w:cs="Times New Roman"/>
          <w:i/>
          <w:iCs/>
          <w:sz w:val="20"/>
          <w:szCs w:val="20"/>
        </w:rPr>
        <w:t xml:space="preserve"> </w:t>
      </w:r>
    </w:p>
    <w:p w14:paraId="10F3C433" w14:textId="6CE5DF29" w:rsidR="00DB154E" w:rsidRPr="000B39AB" w:rsidRDefault="00DB154E" w:rsidP="008223E3">
      <w:pPr>
        <w:spacing w:after="0" w:line="240" w:lineRule="auto"/>
        <w:jc w:val="right"/>
        <w:rPr>
          <w:rFonts w:ascii="Times New Roman" w:hAnsi="Times New Roman" w:cs="Times New Roman"/>
          <w:i/>
          <w:iCs/>
          <w:sz w:val="20"/>
          <w:szCs w:val="20"/>
        </w:rPr>
      </w:pPr>
      <w:r w:rsidRPr="000B39AB">
        <w:rPr>
          <w:rFonts w:ascii="Times New Roman" w:hAnsi="Times New Roman" w:cs="Times New Roman"/>
          <w:i/>
          <w:iCs/>
          <w:sz w:val="20"/>
          <w:szCs w:val="20"/>
        </w:rPr>
        <w:t>a Consiliului Local al Municipiului Arad</w:t>
      </w:r>
    </w:p>
    <w:p w14:paraId="1DE89B1D" w14:textId="7E2077B5" w:rsidR="00833A83" w:rsidRPr="000B39AB" w:rsidRDefault="00833A83">
      <w:pPr>
        <w:rPr>
          <w:i/>
          <w:iCs/>
        </w:rPr>
      </w:pPr>
    </w:p>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5CBA40F7"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Pr>
          <w:rFonts w:ascii="Times New Roman" w:eastAsia="Times New Roman" w:hAnsi="Times New Roman" w:cs="Times New Roman"/>
          <w:b/>
          <w:sz w:val="24"/>
          <w:szCs w:val="24"/>
          <w:lang w:eastAsia="ro-RO"/>
        </w:rPr>
        <w:t xml:space="preserve">str. </w:t>
      </w:r>
      <w:r w:rsidR="00F64936">
        <w:rPr>
          <w:rFonts w:ascii="Times New Roman" w:eastAsia="Times New Roman" w:hAnsi="Times New Roman" w:cs="Times New Roman"/>
          <w:b/>
          <w:sz w:val="24"/>
          <w:szCs w:val="24"/>
          <w:lang w:eastAsia="ro-RO"/>
        </w:rPr>
        <w:t>Prometeu</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w:t>
      </w:r>
      <w:r w:rsidR="001510E1">
        <w:rPr>
          <w:rFonts w:ascii="Times New Roman" w:eastAsia="Times New Roman" w:hAnsi="Times New Roman" w:cs="Times New Roman"/>
          <w:b/>
          <w:sz w:val="24"/>
          <w:szCs w:val="24"/>
          <w:lang w:eastAsia="ro-RO"/>
        </w:rPr>
        <w:t>1</w:t>
      </w:r>
      <w:r w:rsidR="00F64936">
        <w:rPr>
          <w:rFonts w:ascii="Times New Roman" w:eastAsia="Times New Roman" w:hAnsi="Times New Roman" w:cs="Times New Roman"/>
          <w:b/>
          <w:sz w:val="24"/>
          <w:szCs w:val="24"/>
          <w:lang w:eastAsia="ro-RO"/>
        </w:rPr>
        <w:t>2</w:t>
      </w:r>
      <w:r w:rsidR="00432E0F">
        <w:rPr>
          <w:rFonts w:ascii="Times New Roman" w:eastAsia="Times New Roman" w:hAnsi="Times New Roman" w:cs="Times New Roman"/>
          <w:b/>
          <w:sz w:val="24"/>
          <w:szCs w:val="24"/>
          <w:lang w:eastAsia="ro-RO"/>
        </w:rPr>
        <w:t>,</w:t>
      </w:r>
      <w:r w:rsidRPr="00552871">
        <w:rPr>
          <w:rFonts w:ascii="Times New Roman" w:eastAsia="Times New Roman" w:hAnsi="Times New Roman" w:cs="Times New Roman"/>
          <w:b/>
          <w:sz w:val="24"/>
          <w:szCs w:val="24"/>
          <w:lang w:eastAsia="ro-RO"/>
        </w:rPr>
        <w:t xml:space="preserve"> înscris în C.F. nr. </w:t>
      </w:r>
      <w:r w:rsidR="00B306E3">
        <w:rPr>
          <w:rFonts w:ascii="Times New Roman" w:eastAsia="Times New Roman" w:hAnsi="Times New Roman" w:cs="Times New Roman"/>
          <w:b/>
          <w:sz w:val="24"/>
          <w:szCs w:val="24"/>
          <w:lang w:eastAsia="ro-RO"/>
        </w:rPr>
        <w:t>3</w:t>
      </w:r>
      <w:r w:rsidR="00F64936">
        <w:rPr>
          <w:rFonts w:ascii="Times New Roman" w:eastAsia="Times New Roman" w:hAnsi="Times New Roman" w:cs="Times New Roman"/>
          <w:b/>
          <w:sz w:val="24"/>
          <w:szCs w:val="24"/>
          <w:lang w:eastAsia="ro-RO"/>
        </w:rPr>
        <w:t>47411</w:t>
      </w:r>
      <w:r w:rsidRPr="00552871">
        <w:rPr>
          <w:rFonts w:ascii="Times New Roman" w:eastAsia="Times New Roman" w:hAnsi="Times New Roman" w:cs="Times New Roman"/>
          <w:b/>
          <w:sz w:val="24"/>
          <w:szCs w:val="24"/>
          <w:lang w:eastAsia="ro-RO"/>
        </w:rPr>
        <w:t xml:space="preserve"> Arad, nr. cad. </w:t>
      </w:r>
      <w:r w:rsidR="00B306E3">
        <w:rPr>
          <w:rFonts w:ascii="Times New Roman" w:eastAsia="Times New Roman" w:hAnsi="Times New Roman" w:cs="Times New Roman"/>
          <w:b/>
          <w:sz w:val="24"/>
          <w:szCs w:val="24"/>
          <w:lang w:eastAsia="ro-RO"/>
        </w:rPr>
        <w:t>3</w:t>
      </w:r>
      <w:r w:rsidR="00F64936">
        <w:rPr>
          <w:rFonts w:ascii="Times New Roman" w:eastAsia="Times New Roman" w:hAnsi="Times New Roman" w:cs="Times New Roman"/>
          <w:b/>
          <w:sz w:val="24"/>
          <w:szCs w:val="24"/>
          <w:lang w:eastAsia="ro-RO"/>
        </w:rPr>
        <w:t>47411</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0A5ED8EA"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9D61A6">
        <w:rPr>
          <w:rFonts w:ascii="Times New Roman" w:eastAsia="Times New Roman" w:hAnsi="Times New Roman" w:cs="Times New Roman"/>
          <w:b/>
          <w:color w:val="000000"/>
          <w:sz w:val="28"/>
          <w:szCs w:val="28"/>
          <w:lang w:eastAsia="ro-RO"/>
        </w:rPr>
        <w:t>L</w:t>
      </w:r>
      <w:r w:rsidR="00753491" w:rsidRPr="00CF2D60">
        <w:rPr>
          <w:rFonts w:ascii="Times New Roman" w:eastAsia="Times New Roman" w:hAnsi="Times New Roman" w:cs="Times New Roman"/>
          <w:b/>
          <w:color w:val="000000"/>
          <w:sz w:val="28"/>
          <w:szCs w:val="28"/>
          <w:lang w:eastAsia="ro-RO"/>
        </w:rPr>
        <w:t>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1EFF7949" w14:textId="2C982BBE" w:rsidR="009B0FC9" w:rsidRPr="0041461B"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49C087E5" w14:textId="6378DB0F"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str.</w:t>
      </w:r>
      <w:r w:rsidR="0015293F">
        <w:rPr>
          <w:rFonts w:ascii="Times New Roman" w:eastAsia="Times New Roman" w:hAnsi="Times New Roman" w:cs="Times New Roman"/>
          <w:b/>
          <w:sz w:val="24"/>
          <w:szCs w:val="24"/>
          <w:lang w:eastAsia="ro-RO"/>
        </w:rPr>
        <w:t xml:space="preserve"> Prometeu</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w:t>
      </w:r>
      <w:r w:rsidR="00BA708C">
        <w:rPr>
          <w:rFonts w:ascii="Times New Roman" w:eastAsia="Times New Roman" w:hAnsi="Times New Roman" w:cs="Times New Roman"/>
          <w:b/>
          <w:sz w:val="24"/>
          <w:szCs w:val="24"/>
          <w:lang w:eastAsia="ro-RO"/>
        </w:rPr>
        <w:t>1</w:t>
      </w:r>
      <w:r w:rsidR="0015293F">
        <w:rPr>
          <w:rFonts w:ascii="Times New Roman" w:eastAsia="Times New Roman" w:hAnsi="Times New Roman" w:cs="Times New Roman"/>
          <w:b/>
          <w:sz w:val="24"/>
          <w:szCs w:val="24"/>
          <w:lang w:eastAsia="ro-RO"/>
        </w:rPr>
        <w:t>2</w:t>
      </w:r>
      <w:r w:rsidR="00AC3B58">
        <w:rPr>
          <w:rFonts w:ascii="Times New Roman" w:eastAsia="Times New Roman" w:hAnsi="Times New Roman" w:cs="Times New Roman"/>
          <w:b/>
          <w:sz w:val="24"/>
          <w:szCs w:val="24"/>
          <w:lang w:eastAsia="ro-RO"/>
        </w:rPr>
        <w:t>,</w:t>
      </w:r>
      <w:r w:rsidR="004E5C31" w:rsidRPr="00552871">
        <w:rPr>
          <w:rFonts w:ascii="Times New Roman" w:eastAsia="Times New Roman" w:hAnsi="Times New Roman" w:cs="Times New Roman"/>
          <w:b/>
          <w:sz w:val="24"/>
          <w:szCs w:val="24"/>
          <w:lang w:eastAsia="ro-RO"/>
        </w:rPr>
        <w:t xml:space="preserve"> înscris în C.F. nr. </w:t>
      </w:r>
      <w:r w:rsidR="0015293F">
        <w:rPr>
          <w:rFonts w:ascii="Times New Roman" w:eastAsia="Times New Roman" w:hAnsi="Times New Roman" w:cs="Times New Roman"/>
          <w:b/>
          <w:sz w:val="24"/>
          <w:szCs w:val="24"/>
          <w:lang w:eastAsia="ro-RO"/>
        </w:rPr>
        <w:t>347411</w:t>
      </w:r>
      <w:r w:rsidR="004E5C31" w:rsidRPr="00552871">
        <w:rPr>
          <w:rFonts w:ascii="Times New Roman" w:eastAsia="Times New Roman" w:hAnsi="Times New Roman" w:cs="Times New Roman"/>
          <w:b/>
          <w:sz w:val="24"/>
          <w:szCs w:val="24"/>
          <w:lang w:eastAsia="ro-RO"/>
        </w:rPr>
        <w:t xml:space="preserve"> Arad, nr. cad. </w:t>
      </w:r>
      <w:r w:rsidR="009B2A26">
        <w:rPr>
          <w:rFonts w:ascii="Times New Roman" w:eastAsia="Times New Roman" w:hAnsi="Times New Roman" w:cs="Times New Roman"/>
          <w:b/>
          <w:sz w:val="24"/>
          <w:szCs w:val="24"/>
          <w:lang w:eastAsia="ro-RO"/>
        </w:rPr>
        <w:t>3</w:t>
      </w:r>
      <w:r w:rsidR="0015293F">
        <w:rPr>
          <w:rFonts w:ascii="Times New Roman" w:eastAsia="Times New Roman" w:hAnsi="Times New Roman" w:cs="Times New Roman"/>
          <w:b/>
          <w:sz w:val="24"/>
          <w:szCs w:val="24"/>
          <w:lang w:eastAsia="ro-RO"/>
        </w:rPr>
        <w:t>47411</w:t>
      </w:r>
      <w:r w:rsidR="004E5C31" w:rsidRPr="00552871">
        <w:rPr>
          <w:rFonts w:ascii="Times New Roman" w:eastAsia="Times New Roman" w:hAnsi="Times New Roman" w:cs="Times New Roman"/>
          <w:b/>
          <w:sz w:val="24"/>
          <w:szCs w:val="24"/>
          <w:lang w:eastAsia="ro-RO"/>
        </w:rPr>
        <w:t xml:space="preserve"> </w:t>
      </w: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777F6809" w:rsidR="009B0FC9" w:rsidRPr="002131EB" w:rsidRDefault="009B0FC9" w:rsidP="003B3C8C">
      <w:pPr>
        <w:pStyle w:val="Listparagraf"/>
        <w:spacing w:after="0"/>
        <w:ind w:left="0" w:right="-285"/>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publice deschise, cu ofertă în plic închis și sigilat</w:t>
      </w:r>
      <w:r w:rsidR="00435DBB">
        <w:rPr>
          <w:rFonts w:ascii="Times New Roman" w:hAnsi="Times New Roman" w:cs="Times New Roman"/>
          <w:color w:val="0D0D0D" w:themeColor="text1" w:themeTint="F2"/>
          <w:sz w:val="24"/>
          <w:szCs w:val="24"/>
        </w:rPr>
        <w:t>,</w:t>
      </w:r>
      <w:r w:rsidRPr="00E01A07">
        <w:rPr>
          <w:rFonts w:ascii="Times New Roman" w:hAnsi="Times New Roman" w:cs="Times New Roman"/>
          <w:color w:val="0D0D0D" w:themeColor="text1" w:themeTint="F2"/>
          <w:sz w:val="24"/>
          <w:szCs w:val="24"/>
        </w:rPr>
        <w:t xml:space="preserve"> </w:t>
      </w:r>
      <w:bookmarkEnd w:id="0"/>
      <w:r w:rsidRPr="00E01A07">
        <w:rPr>
          <w:rFonts w:ascii="Times New Roman" w:hAnsi="Times New Roman" w:cs="Times New Roman"/>
          <w:color w:val="0D0D0D" w:themeColor="text1" w:themeTint="F2"/>
          <w:sz w:val="24"/>
          <w:szCs w:val="24"/>
        </w:rPr>
        <w:t>în vederea</w:t>
      </w:r>
      <w:r w:rsidR="00435DBB">
        <w:rPr>
          <w:rFonts w:ascii="Times New Roman" w:hAnsi="Times New Roman" w:cs="Times New Roman"/>
          <w:color w:val="0D0D0D" w:themeColor="text1" w:themeTint="F2"/>
          <w:sz w:val="24"/>
          <w:szCs w:val="24"/>
        </w:rPr>
        <w:t xml:space="preserve"> </w:t>
      </w:r>
      <w:r w:rsidRPr="00E01A07">
        <w:rPr>
          <w:rFonts w:ascii="Times New Roman" w:hAnsi="Times New Roman" w:cs="Times New Roman"/>
          <w:color w:val="0D0D0D" w:themeColor="text1" w:themeTint="F2"/>
          <w:sz w:val="24"/>
          <w:szCs w:val="24"/>
        </w:rPr>
        <w:t xml:space="preserve">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 xml:space="preserve">str. </w:t>
      </w:r>
      <w:r w:rsidR="00A159F0">
        <w:rPr>
          <w:rFonts w:ascii="Times New Roman" w:eastAsia="Times New Roman" w:hAnsi="Times New Roman" w:cs="Times New Roman"/>
          <w:bCs/>
          <w:sz w:val="24"/>
          <w:szCs w:val="24"/>
          <w:lang w:eastAsia="ro-RO"/>
        </w:rPr>
        <w:t>Prometeu</w:t>
      </w:r>
      <w:r w:rsidR="00AC3B58">
        <w:rPr>
          <w:rFonts w:ascii="Times New Roman" w:eastAsia="Times New Roman" w:hAnsi="Times New Roman" w:cs="Times New Roman"/>
          <w:bCs/>
          <w:sz w:val="24"/>
          <w:szCs w:val="24"/>
          <w:lang w:eastAsia="ro-RO"/>
        </w:rPr>
        <w:t xml:space="preserve">, nr. </w:t>
      </w:r>
      <w:r w:rsidR="006A2753">
        <w:rPr>
          <w:rFonts w:ascii="Times New Roman" w:eastAsia="Times New Roman" w:hAnsi="Times New Roman" w:cs="Times New Roman"/>
          <w:bCs/>
          <w:sz w:val="24"/>
          <w:szCs w:val="24"/>
          <w:lang w:eastAsia="ro-RO"/>
        </w:rPr>
        <w:t>1</w:t>
      </w:r>
      <w:r w:rsidR="00A159F0">
        <w:rPr>
          <w:rFonts w:ascii="Times New Roman" w:eastAsia="Times New Roman" w:hAnsi="Times New Roman" w:cs="Times New Roman"/>
          <w:bCs/>
          <w:sz w:val="24"/>
          <w:szCs w:val="24"/>
          <w:lang w:eastAsia="ro-RO"/>
        </w:rPr>
        <w:t>2</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1C38B3">
        <w:rPr>
          <w:rFonts w:ascii="Times New Roman" w:hAnsi="Times New Roman" w:cs="Times New Roman"/>
          <w:sz w:val="24"/>
          <w:szCs w:val="24"/>
        </w:rPr>
        <w:t>3</w:t>
      </w:r>
      <w:r w:rsidR="00A159F0">
        <w:rPr>
          <w:rFonts w:ascii="Times New Roman" w:hAnsi="Times New Roman" w:cs="Times New Roman"/>
          <w:sz w:val="24"/>
          <w:szCs w:val="24"/>
        </w:rPr>
        <w:t>47411</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1C38B3">
        <w:rPr>
          <w:rFonts w:ascii="Times New Roman" w:hAnsi="Times New Roman" w:cs="Times New Roman"/>
          <w:sz w:val="24"/>
          <w:szCs w:val="24"/>
        </w:rPr>
        <w:t>3</w:t>
      </w:r>
      <w:r w:rsidR="00A159F0">
        <w:rPr>
          <w:rFonts w:ascii="Times New Roman" w:hAnsi="Times New Roman" w:cs="Times New Roman"/>
          <w:sz w:val="24"/>
          <w:szCs w:val="24"/>
        </w:rPr>
        <w:t>47411</w:t>
      </w:r>
      <w:r w:rsidRPr="00583E97">
        <w:rPr>
          <w:rFonts w:ascii="Times New Roman" w:hAnsi="Times New Roman" w:cs="Times New Roman"/>
          <w:sz w:val="24"/>
          <w:szCs w:val="24"/>
        </w:rPr>
        <w:t xml:space="preserve">, în suprafață de </w:t>
      </w:r>
      <w:r w:rsidR="00A159F0">
        <w:rPr>
          <w:rFonts w:ascii="Times New Roman" w:hAnsi="Times New Roman" w:cs="Times New Roman"/>
          <w:sz w:val="24"/>
          <w:szCs w:val="24"/>
        </w:rPr>
        <w:t>700</w:t>
      </w:r>
      <w:r w:rsidR="006A2753">
        <w:rPr>
          <w:rFonts w:ascii="Times New Roman" w:hAnsi="Times New Roman" w:cs="Times New Roman"/>
          <w:sz w:val="24"/>
          <w:szCs w:val="24"/>
        </w:rPr>
        <w:t xml:space="preserve"> </w:t>
      </w:r>
      <w:r w:rsidRPr="00583E97">
        <w:rPr>
          <w:rFonts w:ascii="Times New Roman" w:hAnsi="Times New Roman" w:cs="Times New Roman"/>
          <w:sz w:val="24"/>
          <w:szCs w:val="24"/>
        </w:rPr>
        <w:t>mp</w:t>
      </w:r>
      <w:r w:rsidR="00435DBB">
        <w:rPr>
          <w:rFonts w:ascii="Times New Roman" w:hAnsi="Times New Roman" w:cs="Times New Roman"/>
          <w:sz w:val="24"/>
          <w:szCs w:val="24"/>
        </w:rPr>
        <w:t>.</w:t>
      </w:r>
    </w:p>
    <w:p w14:paraId="6F35BC6D" w14:textId="1159823B"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F33338">
        <w:rPr>
          <w:rFonts w:ascii="Times New Roman" w:hAnsi="Times New Roman" w:cs="Times New Roman"/>
          <w:sz w:val="24"/>
          <w:szCs w:val="24"/>
        </w:rPr>
        <w:t xml:space="preserve">Terenul se află amplasat </w:t>
      </w:r>
      <w:r w:rsidR="00E46B01">
        <w:rPr>
          <w:rFonts w:ascii="Times New Roman" w:hAnsi="Times New Roman" w:cs="Times New Roman"/>
          <w:sz w:val="24"/>
          <w:szCs w:val="24"/>
        </w:rPr>
        <w:t xml:space="preserve">zona mediană a municipiului Arad, în cartierul Bujac, str. </w:t>
      </w:r>
      <w:r w:rsidR="00EA5581">
        <w:rPr>
          <w:rFonts w:ascii="Times New Roman" w:hAnsi="Times New Roman" w:cs="Times New Roman"/>
          <w:sz w:val="24"/>
          <w:szCs w:val="24"/>
        </w:rPr>
        <w:t>Prometeu</w:t>
      </w:r>
      <w:r w:rsidR="00E46B01">
        <w:rPr>
          <w:rFonts w:ascii="Times New Roman" w:hAnsi="Times New Roman" w:cs="Times New Roman"/>
          <w:sz w:val="24"/>
          <w:szCs w:val="24"/>
        </w:rPr>
        <w:t>, nr. 1</w:t>
      </w:r>
      <w:r w:rsidR="00EA5581">
        <w:rPr>
          <w:rFonts w:ascii="Times New Roman" w:hAnsi="Times New Roman" w:cs="Times New Roman"/>
          <w:sz w:val="24"/>
          <w:szCs w:val="24"/>
        </w:rPr>
        <w:t>2</w:t>
      </w:r>
      <w:r w:rsidR="00E46B01">
        <w:rPr>
          <w:rFonts w:ascii="Times New Roman" w:hAnsi="Times New Roman" w:cs="Times New Roman"/>
          <w:sz w:val="24"/>
          <w:szCs w:val="24"/>
        </w:rPr>
        <w:t xml:space="preserve">. </w:t>
      </w:r>
      <w:r w:rsidR="00842BCB" w:rsidRPr="00F33338">
        <w:rPr>
          <w:rFonts w:ascii="Times New Roman" w:hAnsi="Times New Roman" w:cs="Times New Roman"/>
          <w:sz w:val="24"/>
          <w:szCs w:val="24"/>
        </w:rPr>
        <w:t>Terenul este situat în zona rezidențială. A</w:t>
      </w:r>
      <w:r w:rsidR="00781D82" w:rsidRPr="00F33338">
        <w:rPr>
          <w:rFonts w:ascii="Times New Roman" w:hAnsi="Times New Roman" w:cs="Times New Roman"/>
          <w:sz w:val="24"/>
          <w:szCs w:val="24"/>
        </w:rPr>
        <w:t>cces</w:t>
      </w:r>
      <w:r w:rsidR="00842BCB" w:rsidRPr="00F33338">
        <w:rPr>
          <w:rFonts w:ascii="Times New Roman" w:hAnsi="Times New Roman" w:cs="Times New Roman"/>
          <w:sz w:val="24"/>
          <w:szCs w:val="24"/>
        </w:rPr>
        <w:t xml:space="preserve">ul la teren se face din str. </w:t>
      </w:r>
      <w:r w:rsidR="003B04B9">
        <w:rPr>
          <w:rFonts w:ascii="Times New Roman" w:hAnsi="Times New Roman" w:cs="Times New Roman"/>
          <w:sz w:val="24"/>
          <w:szCs w:val="24"/>
        </w:rPr>
        <w:t>Prometeu</w:t>
      </w:r>
      <w:r w:rsidR="00E46B01">
        <w:rPr>
          <w:rFonts w:ascii="Times New Roman" w:hAnsi="Times New Roman" w:cs="Times New Roman"/>
          <w:sz w:val="24"/>
          <w:szCs w:val="24"/>
        </w:rPr>
        <w:t>, strada asfaltată.</w:t>
      </w:r>
      <w:r w:rsidR="00781D82" w:rsidRPr="00F33338">
        <w:rPr>
          <w:rFonts w:ascii="Times New Roman" w:hAnsi="Times New Roman" w:cs="Times New Roman"/>
          <w:sz w:val="24"/>
          <w:szCs w:val="24"/>
        </w:rPr>
        <w:t xml:space="preserve"> </w:t>
      </w:r>
      <w:r w:rsidR="00E46B01">
        <w:rPr>
          <w:rFonts w:ascii="Times New Roman" w:hAnsi="Times New Roman" w:cs="Times New Roman"/>
          <w:sz w:val="24"/>
          <w:szCs w:val="24"/>
        </w:rPr>
        <w:t>Terenul are o formă regulată, cu front stradal de cca. 1</w:t>
      </w:r>
      <w:r w:rsidR="003B04B9">
        <w:rPr>
          <w:rFonts w:ascii="Times New Roman" w:hAnsi="Times New Roman" w:cs="Times New Roman"/>
          <w:sz w:val="24"/>
          <w:szCs w:val="24"/>
        </w:rPr>
        <w:t>4</w:t>
      </w:r>
      <w:r w:rsidR="00E46B01">
        <w:rPr>
          <w:rFonts w:ascii="Times New Roman" w:hAnsi="Times New Roman" w:cs="Times New Roman"/>
          <w:sz w:val="24"/>
          <w:szCs w:val="24"/>
        </w:rPr>
        <w:t xml:space="preserve"> ml, vecinătăți clădiri rezidențiale. </w:t>
      </w:r>
    </w:p>
    <w:p w14:paraId="7B8A9F66" w14:textId="36C3C267" w:rsidR="009B0FC9" w:rsidRDefault="009B0FC9" w:rsidP="00435DBB">
      <w:pPr>
        <w:pStyle w:val="Listparagraf"/>
        <w:spacing w:after="0"/>
        <w:ind w:left="0" w:right="-283"/>
        <w:jc w:val="both"/>
        <w:rPr>
          <w:rFonts w:ascii="Times New Roman" w:hAnsi="Times New Roman" w:cs="Times New Roman"/>
          <w:sz w:val="24"/>
          <w:szCs w:val="24"/>
        </w:rPr>
      </w:pPr>
      <w:r w:rsidRPr="00D14E75">
        <w:rPr>
          <w:rFonts w:ascii="Times New Roman" w:hAnsi="Times New Roman" w:cs="Times New Roman"/>
          <w:b/>
          <w:bCs/>
          <w:color w:val="000000" w:themeColor="text1"/>
          <w:sz w:val="24"/>
          <w:szCs w:val="24"/>
        </w:rPr>
        <w:t>1.3.</w:t>
      </w:r>
      <w:r w:rsidRPr="00D14E75">
        <w:rPr>
          <w:rFonts w:ascii="Times New Roman" w:hAnsi="Times New Roman" w:cs="Times New Roman"/>
          <w:color w:val="000000" w:themeColor="text1"/>
          <w:sz w:val="24"/>
          <w:szCs w:val="24"/>
        </w:rPr>
        <w:t xml:space="preserve"> R</w:t>
      </w:r>
      <w:r w:rsidRPr="00E01A07">
        <w:rPr>
          <w:rFonts w:ascii="Times New Roman" w:hAnsi="Times New Roman" w:cs="Times New Roman"/>
          <w:sz w:val="24"/>
          <w:szCs w:val="24"/>
        </w:rPr>
        <w:t>egimul tehnic este prezentat spre informare prin Certificatul de Urbanism</w:t>
      </w:r>
      <w:r>
        <w:rPr>
          <w:rFonts w:ascii="Times New Roman" w:hAnsi="Times New Roman" w:cs="Times New Roman"/>
          <w:sz w:val="24"/>
          <w:szCs w:val="24"/>
        </w:rPr>
        <w:t xml:space="preserve"> nr. </w:t>
      </w:r>
      <w:r w:rsidR="00D14E75">
        <w:rPr>
          <w:rFonts w:ascii="Times New Roman" w:hAnsi="Times New Roman" w:cs="Times New Roman"/>
          <w:sz w:val="24"/>
          <w:szCs w:val="24"/>
        </w:rPr>
        <w:t>734</w:t>
      </w:r>
      <w:r>
        <w:rPr>
          <w:rFonts w:ascii="Times New Roman" w:hAnsi="Times New Roman" w:cs="Times New Roman"/>
          <w:sz w:val="24"/>
          <w:szCs w:val="24"/>
        </w:rPr>
        <w:t>/</w:t>
      </w:r>
      <w:r w:rsidR="00C359AA">
        <w:rPr>
          <w:rFonts w:ascii="Times New Roman" w:hAnsi="Times New Roman" w:cs="Times New Roman"/>
          <w:sz w:val="24"/>
          <w:szCs w:val="24"/>
        </w:rPr>
        <w:t>202</w:t>
      </w:r>
      <w:r w:rsidR="00E46B01">
        <w:rPr>
          <w:rFonts w:ascii="Times New Roman" w:hAnsi="Times New Roman" w:cs="Times New Roman"/>
          <w:sz w:val="24"/>
          <w:szCs w:val="24"/>
        </w:rPr>
        <w:t>5</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 xml:space="preserve">str. </w:t>
      </w:r>
      <w:r w:rsidR="00D14E75">
        <w:rPr>
          <w:rFonts w:ascii="Times New Roman" w:hAnsi="Times New Roman" w:cs="Times New Roman"/>
          <w:sz w:val="24"/>
          <w:szCs w:val="24"/>
        </w:rPr>
        <w:t>Prometeu</w:t>
      </w:r>
      <w:r w:rsidR="00206451">
        <w:rPr>
          <w:rFonts w:ascii="Times New Roman" w:hAnsi="Times New Roman" w:cs="Times New Roman"/>
          <w:sz w:val="24"/>
          <w:szCs w:val="24"/>
        </w:rPr>
        <w:t>,</w:t>
      </w:r>
      <w:r w:rsidR="00CE1720">
        <w:rPr>
          <w:rFonts w:ascii="Times New Roman" w:hAnsi="Times New Roman" w:cs="Times New Roman"/>
          <w:sz w:val="24"/>
          <w:szCs w:val="24"/>
        </w:rPr>
        <w:t xml:space="preserve"> </w:t>
      </w:r>
      <w:r w:rsidR="00206451">
        <w:rPr>
          <w:rFonts w:ascii="Times New Roman" w:hAnsi="Times New Roman" w:cs="Times New Roman"/>
          <w:sz w:val="24"/>
          <w:szCs w:val="24"/>
        </w:rPr>
        <w:t>nr.</w:t>
      </w:r>
      <w:r w:rsidR="00CE1720">
        <w:rPr>
          <w:rFonts w:ascii="Times New Roman" w:hAnsi="Times New Roman" w:cs="Times New Roman"/>
          <w:sz w:val="24"/>
          <w:szCs w:val="24"/>
        </w:rPr>
        <w:t xml:space="preserve"> </w:t>
      </w:r>
      <w:r w:rsidR="00E46B01">
        <w:rPr>
          <w:rFonts w:ascii="Times New Roman" w:hAnsi="Times New Roman" w:cs="Times New Roman"/>
          <w:sz w:val="24"/>
          <w:szCs w:val="24"/>
        </w:rPr>
        <w:t>1</w:t>
      </w:r>
      <w:r w:rsidR="00D14E75">
        <w:rPr>
          <w:rFonts w:ascii="Times New Roman" w:hAnsi="Times New Roman" w:cs="Times New Roman"/>
          <w:sz w:val="24"/>
          <w:szCs w:val="24"/>
        </w:rPr>
        <w:t>2</w:t>
      </w:r>
      <w:r>
        <w:rPr>
          <w:rFonts w:ascii="Times New Roman" w:hAnsi="Times New Roman" w:cs="Times New Roman"/>
          <w:sz w:val="24"/>
          <w:szCs w:val="24"/>
        </w:rPr>
        <w:t xml:space="preserve">, identificat prin C.F. nr. </w:t>
      </w:r>
      <w:r w:rsidR="00D14E75">
        <w:rPr>
          <w:rFonts w:ascii="Times New Roman" w:hAnsi="Times New Roman" w:cs="Times New Roman"/>
          <w:sz w:val="24"/>
          <w:szCs w:val="24"/>
        </w:rPr>
        <w:t>347411</w:t>
      </w:r>
      <w:r>
        <w:rPr>
          <w:rFonts w:ascii="Times New Roman" w:hAnsi="Times New Roman" w:cs="Times New Roman"/>
          <w:sz w:val="24"/>
          <w:szCs w:val="24"/>
        </w:rPr>
        <w:t xml:space="preserve">, în suprafață de </w:t>
      </w:r>
      <w:r w:rsidR="00D14E75">
        <w:rPr>
          <w:rFonts w:ascii="Times New Roman" w:hAnsi="Times New Roman" w:cs="Times New Roman"/>
          <w:sz w:val="24"/>
          <w:szCs w:val="24"/>
        </w:rPr>
        <w:t>700</w:t>
      </w:r>
      <w:r>
        <w:rPr>
          <w:rFonts w:ascii="Times New Roman" w:hAnsi="Times New Roman" w:cs="Times New Roman"/>
          <w:sz w:val="24"/>
          <w:szCs w:val="24"/>
        </w:rPr>
        <w:t xml:space="preserve"> mp,  categoria de folosință </w:t>
      </w:r>
      <w:r w:rsidR="0020645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7C92CC6E"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D14E75">
        <w:rPr>
          <w:rFonts w:ascii="Times New Roman" w:hAnsi="Times New Roman" w:cs="Times New Roman"/>
          <w:sz w:val="24"/>
          <w:szCs w:val="24"/>
        </w:rPr>
        <w:t>347411</w:t>
      </w:r>
      <w:r w:rsidRPr="000148AB">
        <w:rPr>
          <w:rFonts w:ascii="Times New Roman" w:hAnsi="Times New Roman" w:cs="Times New Roman"/>
          <w:sz w:val="24"/>
          <w:szCs w:val="24"/>
        </w:rPr>
        <w:t xml:space="preserve"> Arad, nr. cad. </w:t>
      </w:r>
      <w:r w:rsidR="00D14E75">
        <w:rPr>
          <w:rFonts w:ascii="Times New Roman" w:hAnsi="Times New Roman" w:cs="Times New Roman"/>
          <w:sz w:val="24"/>
          <w:szCs w:val="24"/>
        </w:rPr>
        <w:t>347411</w:t>
      </w:r>
      <w:r w:rsidRPr="000148AB">
        <w:rPr>
          <w:rFonts w:ascii="Times New Roman" w:hAnsi="Times New Roman" w:cs="Times New Roman"/>
          <w:sz w:val="24"/>
          <w:szCs w:val="24"/>
        </w:rPr>
        <w:t>;</w:t>
      </w:r>
    </w:p>
    <w:p w14:paraId="0B00CFE1" w14:textId="7777777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5E4A59B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842BCB" w:rsidRPr="00842BCB">
        <w:rPr>
          <w:rFonts w:ascii="Times New Roman" w:eastAsia="Times New Roman" w:hAnsi="Times New Roman" w:cs="Times New Roman"/>
          <w:color w:val="000000" w:themeColor="text1"/>
          <w:sz w:val="24"/>
          <w:szCs w:val="24"/>
          <w:lang w:eastAsia="ro-RO"/>
        </w:rPr>
        <w:t xml:space="preserve"> </w:t>
      </w:r>
      <w:bookmarkStart w:id="2" w:name="_Hlk194054360"/>
      <w:r w:rsidR="00FB271D" w:rsidRPr="00FB271D">
        <w:rPr>
          <w:rFonts w:ascii="Times New Roman" w:hAnsi="Times New Roman" w:cs="Times New Roman"/>
          <w:color w:val="000000" w:themeColor="text1"/>
          <w:sz w:val="24"/>
          <w:szCs w:val="24"/>
        </w:rPr>
        <w:t>construir</w:t>
      </w:r>
      <w:bookmarkEnd w:id="2"/>
      <w:r w:rsidR="00FB271D" w:rsidRPr="00FB271D">
        <w:rPr>
          <w:rFonts w:ascii="Times New Roman" w:hAnsi="Times New Roman" w:cs="Times New Roman"/>
          <w:color w:val="000000" w:themeColor="text1"/>
          <w:sz w:val="24"/>
          <w:szCs w:val="24"/>
        </w:rPr>
        <w:t>ii unei case de locuit</w:t>
      </w:r>
      <w:r w:rsidR="00E04BDD">
        <w:rPr>
          <w:rFonts w:ascii="Times New Roman" w:hAnsi="Times New Roman" w:cs="Times New Roman"/>
          <w:color w:val="000000" w:themeColor="text1"/>
          <w:sz w:val="24"/>
          <w:szCs w:val="24"/>
        </w:rPr>
        <w:t xml:space="preserve">, </w:t>
      </w:r>
      <w:r w:rsidR="00E04BDD" w:rsidRPr="00E04BDD">
        <w:rPr>
          <w:rFonts w:ascii="Times New Roman" w:hAnsi="Times New Roman" w:cs="Times New Roman"/>
          <w:color w:val="000000" w:themeColor="text1"/>
          <w:sz w:val="24"/>
          <w:szCs w:val="24"/>
        </w:rPr>
        <w:t>regim de înălțime maxim P+2+M</w:t>
      </w:r>
      <w:r w:rsidR="00842BCB" w:rsidRPr="00E04BDD">
        <w:rPr>
          <w:rFonts w:ascii="Times New Roman" w:hAnsi="Times New Roman" w:cs="Times New Roman"/>
          <w:sz w:val="24"/>
          <w:szCs w:val="24"/>
        </w:rPr>
        <w:t>.</w:t>
      </w:r>
      <w:r w:rsidR="006E5ADC" w:rsidRPr="00E04BDD">
        <w:rPr>
          <w:rFonts w:ascii="Times New Roman" w:eastAsia="Times New Roman" w:hAnsi="Times New Roman" w:cs="Times New Roman"/>
          <w:sz w:val="24"/>
          <w:szCs w:val="24"/>
          <w:lang w:eastAsia="ro-RO"/>
        </w:rPr>
        <w:t xml:space="preserve"> </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3A57DAE5" w14:textId="77777777" w:rsidR="000A3D1F" w:rsidRDefault="000A3D1F" w:rsidP="009B0FC9">
      <w:pPr>
        <w:spacing w:after="0"/>
        <w:ind w:right="-283"/>
        <w:jc w:val="both"/>
        <w:rPr>
          <w:rFonts w:ascii="Times New Roman" w:hAnsi="Times New Roman" w:cs="Times New Roman"/>
          <w:sz w:val="24"/>
          <w:szCs w:val="24"/>
        </w:rPr>
      </w:pP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19515159"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 xml:space="preserve">Motivele de ordin legislativ, economic, financiar și social care </w:t>
      </w:r>
      <w:r w:rsidRPr="00752296">
        <w:rPr>
          <w:rFonts w:ascii="Times New Roman" w:hAnsi="Times New Roman" w:cs="Times New Roman"/>
          <w:color w:val="000000" w:themeColor="text1"/>
          <w:sz w:val="24"/>
          <w:szCs w:val="24"/>
        </w:rPr>
        <w:t xml:space="preserve">impun </w:t>
      </w:r>
      <w:r w:rsidR="00752296" w:rsidRPr="00752296">
        <w:rPr>
          <w:rFonts w:ascii="Times New Roman" w:hAnsi="Times New Roman" w:cs="Times New Roman"/>
          <w:color w:val="000000" w:themeColor="text1"/>
          <w:sz w:val="24"/>
          <w:szCs w:val="24"/>
        </w:rPr>
        <w:t>concesionarea</w:t>
      </w:r>
      <w:r w:rsidRPr="00752296">
        <w:rPr>
          <w:rFonts w:ascii="Times New Roman" w:hAnsi="Times New Roman" w:cs="Times New Roman"/>
          <w:color w:val="000000" w:themeColor="text1"/>
          <w:sz w:val="24"/>
          <w:szCs w:val="24"/>
        </w:rPr>
        <w:t xml:space="preserve"> </w:t>
      </w:r>
      <w:r w:rsidRPr="004272CA">
        <w:rPr>
          <w:rFonts w:ascii="Times New Roman" w:hAnsi="Times New Roman" w:cs="Times New Roman"/>
          <w:sz w:val="24"/>
          <w:szCs w:val="24"/>
        </w:rPr>
        <w:t>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 xml:space="preserve">din O.U.G. privind Codul administrativ precizează: ” Consiliile locale și județene hotărăsc, ca bunurile ce aparțin </w:t>
      </w:r>
      <w:r w:rsidRPr="00D534DC">
        <w:rPr>
          <w:rFonts w:ascii="Times New Roman" w:hAnsi="Times New Roman" w:cs="Times New Roman"/>
          <w:color w:val="000000" w:themeColor="text1"/>
          <w:sz w:val="24"/>
          <w:szCs w:val="24"/>
        </w:rPr>
        <w:t xml:space="preserve">domeniului public </w:t>
      </w:r>
      <w:r w:rsidRPr="004272CA">
        <w:rPr>
          <w:rFonts w:ascii="Times New Roman" w:hAnsi="Times New Roman" w:cs="Times New Roman"/>
          <w:sz w:val="24"/>
          <w:szCs w:val="24"/>
        </w:rPr>
        <w:t>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4A9EC32D" w14:textId="77777777" w:rsidR="000A3D1F" w:rsidRPr="00AD7299" w:rsidRDefault="000A3D1F" w:rsidP="009B0FC9">
      <w:pPr>
        <w:pStyle w:val="Listparagraf"/>
        <w:ind w:left="0" w:right="-283"/>
        <w:jc w:val="both"/>
        <w:rPr>
          <w:rFonts w:ascii="Times New Roman" w:hAnsi="Times New Roman" w:cs="Times New Roman"/>
          <w:sz w:val="24"/>
          <w:szCs w:val="24"/>
        </w:rPr>
      </w:pP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0DA33853" w:rsidR="009B0FC9" w:rsidRPr="00BF5FA3" w:rsidRDefault="009B0FC9" w:rsidP="009B0FC9">
      <w:pPr>
        <w:pStyle w:val="Listparagraf"/>
        <w:ind w:left="0" w:right="-283"/>
        <w:jc w:val="both"/>
        <w:rPr>
          <w:rFonts w:ascii="Times New Roman" w:hAnsi="Times New Roman" w:cs="Times New Roman"/>
          <w:color w:val="000000" w:themeColor="text1"/>
          <w:sz w:val="24"/>
          <w:szCs w:val="24"/>
        </w:rPr>
      </w:pPr>
      <w:r w:rsidRPr="00BF5FA3">
        <w:rPr>
          <w:rFonts w:ascii="Times New Roman" w:hAnsi="Times New Roman" w:cs="Times New Roman"/>
          <w:b/>
          <w:bCs/>
          <w:color w:val="000000" w:themeColor="text1"/>
          <w:sz w:val="24"/>
          <w:szCs w:val="24"/>
        </w:rPr>
        <w:t>3.1.</w:t>
      </w:r>
      <w:r w:rsidRPr="00BF5FA3">
        <w:rPr>
          <w:rFonts w:ascii="Times New Roman" w:hAnsi="Times New Roman" w:cs="Times New Roman"/>
          <w:color w:val="000000" w:themeColor="text1"/>
          <w:sz w:val="24"/>
          <w:szCs w:val="24"/>
        </w:rPr>
        <w:t xml:space="preserve"> Durata concesionării terenului va începe la data intrării în vigoare a Contractului de concesiune și va fi de </w:t>
      </w:r>
      <w:r w:rsidR="00BF5FA3" w:rsidRPr="00BF5FA3">
        <w:rPr>
          <w:rFonts w:ascii="Times New Roman" w:hAnsi="Times New Roman" w:cs="Times New Roman"/>
          <w:color w:val="000000" w:themeColor="text1"/>
          <w:sz w:val="24"/>
          <w:szCs w:val="24"/>
        </w:rPr>
        <w:t>49</w:t>
      </w:r>
      <w:r w:rsidRPr="00BF5FA3">
        <w:rPr>
          <w:rFonts w:ascii="Times New Roman" w:hAnsi="Times New Roman" w:cs="Times New Roman"/>
          <w:color w:val="000000" w:themeColor="text1"/>
          <w:sz w:val="24"/>
          <w:szCs w:val="24"/>
        </w:rPr>
        <w:t xml:space="preserve"> ani</w:t>
      </w:r>
      <w:r w:rsidR="00BF5FA3">
        <w:rPr>
          <w:rFonts w:ascii="Times New Roman" w:hAnsi="Times New Roman" w:cs="Times New Roman"/>
          <w:color w:val="000000" w:themeColor="text1"/>
          <w:sz w:val="24"/>
          <w:szCs w:val="24"/>
        </w:rPr>
        <w:t xml:space="preserve">, </w:t>
      </w:r>
      <w:r w:rsidR="003E4004">
        <w:rPr>
          <w:rFonts w:ascii="Times New Roman" w:hAnsi="Times New Roman" w:cs="Times New Roman"/>
          <w:color w:val="000000" w:themeColor="text1"/>
          <w:sz w:val="24"/>
          <w:szCs w:val="24"/>
        </w:rPr>
        <w:t>plata concesiunii se va realiza în 25 ani.</w:t>
      </w:r>
    </w:p>
    <w:p w14:paraId="147CB515" w14:textId="382740F2" w:rsidR="009B0FC9" w:rsidRDefault="009B0FC9" w:rsidP="009B0FC9">
      <w:pPr>
        <w:pStyle w:val="Listparagraf"/>
        <w:ind w:left="0" w:right="-283"/>
        <w:jc w:val="both"/>
        <w:rPr>
          <w:rFonts w:ascii="Times New Roman" w:hAnsi="Times New Roman" w:cs="Times New Roman"/>
          <w:color w:val="000000" w:themeColor="text1"/>
          <w:sz w:val="24"/>
          <w:szCs w:val="24"/>
        </w:rPr>
      </w:pPr>
      <w:r w:rsidRPr="00BF5FA3">
        <w:rPr>
          <w:rFonts w:ascii="Times New Roman" w:hAnsi="Times New Roman" w:cs="Times New Roman"/>
          <w:b/>
          <w:bCs/>
          <w:color w:val="000000" w:themeColor="text1"/>
          <w:sz w:val="24"/>
          <w:szCs w:val="24"/>
        </w:rPr>
        <w:t>3.2.</w:t>
      </w:r>
      <w:r w:rsidRPr="00BF5FA3">
        <w:rPr>
          <w:rFonts w:ascii="Times New Roman" w:hAnsi="Times New Roman" w:cs="Times New Roman"/>
          <w:color w:val="000000" w:themeColor="text1"/>
          <w:sz w:val="24"/>
          <w:szCs w:val="24"/>
        </w:rPr>
        <w:t xml:space="preserve"> Contractul de concesiune va fi încheiat și semnat numai după împlinirea unui termen de 20 zile</w:t>
      </w:r>
      <w:r w:rsidR="00206451" w:rsidRPr="00BF5FA3">
        <w:rPr>
          <w:rFonts w:ascii="Times New Roman" w:hAnsi="Times New Roman" w:cs="Times New Roman"/>
          <w:color w:val="000000" w:themeColor="text1"/>
          <w:sz w:val="24"/>
          <w:szCs w:val="24"/>
        </w:rPr>
        <w:t xml:space="preserve"> de</w:t>
      </w:r>
      <w:r w:rsidRPr="00BF5FA3">
        <w:rPr>
          <w:rFonts w:ascii="Times New Roman" w:hAnsi="Times New Roman" w:cs="Times New Roman"/>
          <w:color w:val="000000" w:themeColor="text1"/>
          <w:sz w:val="24"/>
          <w:szCs w:val="24"/>
        </w:rPr>
        <w:t xml:space="preserve"> la data realizării comunicării deciziei de adjudecare a licitației.</w:t>
      </w:r>
    </w:p>
    <w:p w14:paraId="22F5FAE6" w14:textId="77777777" w:rsidR="000A3D1F" w:rsidRPr="00BF5FA3" w:rsidRDefault="000A3D1F" w:rsidP="009B0FC9">
      <w:pPr>
        <w:pStyle w:val="Listparagraf"/>
        <w:ind w:left="0" w:right="-283"/>
        <w:jc w:val="both"/>
        <w:rPr>
          <w:rFonts w:ascii="Times New Roman" w:hAnsi="Times New Roman" w:cs="Times New Roman"/>
          <w:color w:val="000000" w:themeColor="text1"/>
          <w:sz w:val="24"/>
          <w:szCs w:val="24"/>
        </w:rPr>
      </w:pP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3" w:name="_Hlk81305847"/>
      <w:bookmarkStart w:id="4" w:name="_Hlk81305800"/>
    </w:p>
    <w:p w14:paraId="03EE4234" w14:textId="77777777" w:rsidR="000A3D1F" w:rsidRDefault="000A3D1F" w:rsidP="009B0FC9">
      <w:pPr>
        <w:ind w:left="61" w:right="-283"/>
        <w:rPr>
          <w:rFonts w:ascii="Times New Roman" w:hAnsi="Times New Roman" w:cs="Times New Roman"/>
          <w:color w:val="0D0D0D" w:themeColor="text1" w:themeTint="F2"/>
          <w:sz w:val="24"/>
          <w:szCs w:val="24"/>
        </w:rPr>
      </w:pPr>
    </w:p>
    <w:p w14:paraId="38D3DAD2" w14:textId="77777777" w:rsidR="000A3D1F" w:rsidRDefault="000A3D1F" w:rsidP="009B0FC9">
      <w:pPr>
        <w:ind w:left="61" w:right="-283"/>
        <w:rPr>
          <w:rFonts w:ascii="Times New Roman" w:hAnsi="Times New Roman" w:cs="Times New Roman"/>
          <w:color w:val="0D0D0D" w:themeColor="text1" w:themeTint="F2"/>
          <w:sz w:val="24"/>
          <w:szCs w:val="24"/>
        </w:rPr>
      </w:pPr>
    </w:p>
    <w:p w14:paraId="4CB49B6B" w14:textId="77777777" w:rsidR="0008394F" w:rsidRPr="00AD7299" w:rsidRDefault="0008394F" w:rsidP="009B0FC9">
      <w:pPr>
        <w:ind w:left="61" w:right="-283"/>
        <w:rPr>
          <w:rFonts w:ascii="Times New Roman" w:hAnsi="Times New Roman" w:cs="Times New Roman"/>
          <w:color w:val="0D0D0D" w:themeColor="text1" w:themeTint="F2"/>
          <w:sz w:val="24"/>
          <w:szCs w:val="24"/>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443"/>
        <w:gridCol w:w="1710"/>
        <w:gridCol w:w="1919"/>
        <w:gridCol w:w="1739"/>
      </w:tblGrid>
      <w:tr w:rsidR="009B0FC9" w:rsidRPr="008A5663" w14:paraId="2C553C27" w14:textId="77777777" w:rsidTr="00C359AA">
        <w:trPr>
          <w:trHeight w:val="303"/>
          <w:jc w:val="center"/>
        </w:trPr>
        <w:tc>
          <w:tcPr>
            <w:tcW w:w="858" w:type="dxa"/>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Nr. Crt. </w:t>
            </w:r>
          </w:p>
        </w:tc>
        <w:tc>
          <w:tcPr>
            <w:tcW w:w="2443" w:type="dxa"/>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10" w:type="dxa"/>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9" w:type="dxa"/>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9" w:type="dxa"/>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C359AA">
        <w:trPr>
          <w:trHeight w:val="178"/>
          <w:jc w:val="center"/>
        </w:trPr>
        <w:tc>
          <w:tcPr>
            <w:tcW w:w="858" w:type="dxa"/>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43" w:type="dxa"/>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10" w:type="dxa"/>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9" w:type="dxa"/>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9" w:type="dxa"/>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625041" w:rsidRPr="008A5663" w14:paraId="274A8C9F" w14:textId="77777777" w:rsidTr="00206451">
        <w:trPr>
          <w:trHeight w:val="490"/>
          <w:jc w:val="center"/>
        </w:trPr>
        <w:tc>
          <w:tcPr>
            <w:tcW w:w="858" w:type="dxa"/>
            <w:noWrap/>
            <w:vAlign w:val="center"/>
            <w:hideMark/>
          </w:tcPr>
          <w:p w14:paraId="189C79D7" w14:textId="77777777" w:rsidR="00625041" w:rsidRPr="008A5663" w:rsidRDefault="00625041" w:rsidP="00625041">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43" w:type="dxa"/>
            <w:vAlign w:val="center"/>
          </w:tcPr>
          <w:p w14:paraId="45FAFDE1" w14:textId="6E2E4FCF" w:rsidR="00625041" w:rsidRPr="00206451" w:rsidRDefault="00625041" w:rsidP="00625041">
            <w:pPr>
              <w:jc w:val="both"/>
              <w:rPr>
                <w:rFonts w:ascii="Times New Roman" w:hAnsi="Times New Roman" w:cs="Times New Roman"/>
                <w:b/>
                <w:sz w:val="20"/>
                <w:szCs w:val="20"/>
              </w:rPr>
            </w:pPr>
            <w:r w:rsidRPr="00206451">
              <w:rPr>
                <w:rFonts w:ascii="Times New Roman" w:hAnsi="Times New Roman" w:cs="Times New Roman"/>
                <w:sz w:val="18"/>
                <w:szCs w:val="18"/>
              </w:rPr>
              <w:t>Teren, situat în Arad, str</w:t>
            </w:r>
            <w:r>
              <w:rPr>
                <w:rFonts w:ascii="Times New Roman" w:hAnsi="Times New Roman" w:cs="Times New Roman"/>
                <w:sz w:val="18"/>
                <w:szCs w:val="18"/>
              </w:rPr>
              <w:t>. Prometeu</w:t>
            </w:r>
            <w:r w:rsidRPr="00206451">
              <w:rPr>
                <w:rFonts w:ascii="Times New Roman" w:hAnsi="Times New Roman" w:cs="Times New Roman"/>
                <w:sz w:val="18"/>
                <w:szCs w:val="18"/>
              </w:rPr>
              <w:t>, nr.</w:t>
            </w:r>
            <w:r>
              <w:rPr>
                <w:rFonts w:ascii="Times New Roman" w:hAnsi="Times New Roman" w:cs="Times New Roman"/>
                <w:sz w:val="18"/>
                <w:szCs w:val="18"/>
              </w:rPr>
              <w:t xml:space="preserve"> 12</w:t>
            </w:r>
            <w:r w:rsidRPr="00206451">
              <w:rPr>
                <w:rFonts w:ascii="Times New Roman" w:hAnsi="Times New Roman" w:cs="Times New Roman"/>
                <w:sz w:val="18"/>
                <w:szCs w:val="18"/>
              </w:rPr>
              <w:t xml:space="preserve">, înscris în C.F. nr. </w:t>
            </w:r>
            <w:r>
              <w:rPr>
                <w:rFonts w:ascii="Times New Roman" w:hAnsi="Times New Roman" w:cs="Times New Roman"/>
                <w:sz w:val="18"/>
                <w:szCs w:val="18"/>
              </w:rPr>
              <w:t>347411</w:t>
            </w:r>
            <w:r w:rsidRPr="00206451">
              <w:rPr>
                <w:rFonts w:ascii="Times New Roman" w:hAnsi="Times New Roman" w:cs="Times New Roman"/>
                <w:sz w:val="18"/>
                <w:szCs w:val="18"/>
              </w:rPr>
              <w:t xml:space="preserve"> Arad, în suprafață de </w:t>
            </w:r>
            <w:r>
              <w:rPr>
                <w:rFonts w:ascii="Times New Roman" w:hAnsi="Times New Roman" w:cs="Times New Roman"/>
                <w:sz w:val="18"/>
                <w:szCs w:val="18"/>
              </w:rPr>
              <w:t>700</w:t>
            </w:r>
            <w:r w:rsidRPr="00206451">
              <w:rPr>
                <w:rFonts w:ascii="Times New Roman" w:hAnsi="Times New Roman" w:cs="Times New Roman"/>
                <w:sz w:val="18"/>
                <w:szCs w:val="18"/>
              </w:rPr>
              <w:t xml:space="preserve"> mp.</w:t>
            </w:r>
          </w:p>
        </w:tc>
        <w:tc>
          <w:tcPr>
            <w:tcW w:w="1710" w:type="dxa"/>
            <w:noWrap/>
            <w:vAlign w:val="center"/>
          </w:tcPr>
          <w:p w14:paraId="48EA733C" w14:textId="4242F82F" w:rsidR="00625041" w:rsidRPr="00625041" w:rsidRDefault="00625041" w:rsidP="00625041">
            <w:pPr>
              <w:jc w:val="center"/>
              <w:rPr>
                <w:rFonts w:ascii="Times New Roman" w:hAnsi="Times New Roman" w:cs="Times New Roman"/>
                <w:bCs/>
                <w:color w:val="EE0000"/>
                <w:sz w:val="18"/>
                <w:szCs w:val="18"/>
              </w:rPr>
            </w:pPr>
            <w:r w:rsidRPr="00625041">
              <w:rPr>
                <w:rFonts w:ascii="Times New Roman" w:hAnsi="Times New Roman" w:cs="Times New Roman"/>
                <w:color w:val="000000" w:themeColor="text1"/>
                <w:sz w:val="18"/>
                <w:szCs w:val="18"/>
              </w:rPr>
              <w:t>1.456</w:t>
            </w:r>
          </w:p>
        </w:tc>
        <w:tc>
          <w:tcPr>
            <w:tcW w:w="1919" w:type="dxa"/>
            <w:noWrap/>
            <w:vAlign w:val="center"/>
          </w:tcPr>
          <w:p w14:paraId="65539E1C" w14:textId="662200D7" w:rsidR="00625041" w:rsidRPr="00625041" w:rsidRDefault="00625041" w:rsidP="00625041">
            <w:pPr>
              <w:jc w:val="center"/>
              <w:rPr>
                <w:rFonts w:ascii="Times New Roman" w:hAnsi="Times New Roman" w:cs="Times New Roman"/>
                <w:bCs/>
                <w:color w:val="EE0000"/>
                <w:sz w:val="18"/>
                <w:szCs w:val="18"/>
              </w:rPr>
            </w:pPr>
            <w:r w:rsidRPr="00625041">
              <w:rPr>
                <w:rFonts w:ascii="Times New Roman" w:hAnsi="Times New Roman" w:cs="Times New Roman"/>
                <w:color w:val="000000" w:themeColor="text1"/>
                <w:sz w:val="18"/>
                <w:szCs w:val="18"/>
              </w:rPr>
              <w:t>2,08</w:t>
            </w:r>
          </w:p>
        </w:tc>
        <w:tc>
          <w:tcPr>
            <w:tcW w:w="1739" w:type="dxa"/>
            <w:noWrap/>
            <w:vAlign w:val="center"/>
          </w:tcPr>
          <w:p w14:paraId="53E585CB" w14:textId="789F81DD" w:rsidR="00625041" w:rsidRPr="00625041" w:rsidRDefault="00625041" w:rsidP="00625041">
            <w:pPr>
              <w:jc w:val="center"/>
              <w:rPr>
                <w:rFonts w:ascii="Times New Roman" w:hAnsi="Times New Roman" w:cs="Times New Roman"/>
                <w:b/>
                <w:color w:val="EE0000"/>
                <w:sz w:val="18"/>
                <w:szCs w:val="18"/>
              </w:rPr>
            </w:pPr>
            <w:r w:rsidRPr="00625041">
              <w:rPr>
                <w:rFonts w:ascii="Times New Roman" w:hAnsi="Times New Roman" w:cs="Times New Roman"/>
                <w:color w:val="000000" w:themeColor="text1"/>
                <w:sz w:val="18"/>
                <w:szCs w:val="18"/>
              </w:rPr>
              <w:t>145,6</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62B4DFE6" w:rsidR="009B0FC9" w:rsidRPr="00625041" w:rsidRDefault="009B0FC9" w:rsidP="009B0FC9">
      <w:pPr>
        <w:spacing w:after="0"/>
        <w:ind w:left="720"/>
        <w:jc w:val="both"/>
        <w:rPr>
          <w:rFonts w:ascii="Times New Roman" w:hAnsi="Times New Roman" w:cs="Times New Roman"/>
          <w:bCs/>
          <w:iCs/>
          <w:color w:val="000000" w:themeColor="text1"/>
          <w:sz w:val="20"/>
          <w:szCs w:val="20"/>
        </w:rPr>
      </w:pPr>
      <w:r w:rsidRPr="00625041">
        <w:rPr>
          <w:rFonts w:ascii="Times New Roman" w:hAnsi="Times New Roman" w:cs="Times New Roman"/>
          <w:bCs/>
          <w:iCs/>
          <w:color w:val="000000" w:themeColor="text1"/>
          <w:sz w:val="20"/>
          <w:szCs w:val="20"/>
        </w:rPr>
        <w:t xml:space="preserve">*) 10% din prețul bunului licitat (calculat la nivelul prețului de pornire al licitației –garanţia de participare în valoare de </w:t>
      </w:r>
      <w:r w:rsidR="00625041" w:rsidRPr="00625041">
        <w:rPr>
          <w:rFonts w:ascii="Times New Roman" w:hAnsi="Times New Roman" w:cs="Times New Roman"/>
          <w:color w:val="000000" w:themeColor="text1"/>
          <w:sz w:val="20"/>
          <w:szCs w:val="20"/>
        </w:rPr>
        <w:t>145,6</w:t>
      </w:r>
      <w:r w:rsidR="00625041" w:rsidRPr="00625041">
        <w:rPr>
          <w:color w:val="000000" w:themeColor="text1"/>
          <w:sz w:val="20"/>
          <w:szCs w:val="20"/>
        </w:rPr>
        <w:t xml:space="preserve"> </w:t>
      </w:r>
      <w:r w:rsidR="00110F30" w:rsidRPr="00625041">
        <w:rPr>
          <w:rFonts w:ascii="Times New Roman" w:hAnsi="Times New Roman" w:cs="Times New Roman"/>
          <w:bCs/>
          <w:iCs/>
          <w:color w:val="000000" w:themeColor="text1"/>
          <w:sz w:val="20"/>
          <w:szCs w:val="20"/>
        </w:rPr>
        <w:t xml:space="preserve"> </w:t>
      </w:r>
      <w:r w:rsidRPr="00625041">
        <w:rPr>
          <w:rFonts w:ascii="Times New Roman" w:hAnsi="Times New Roman" w:cs="Times New Roman"/>
          <w:bCs/>
          <w:iCs/>
          <w:color w:val="000000" w:themeColor="text1"/>
          <w:sz w:val="20"/>
          <w:szCs w:val="20"/>
        </w:rPr>
        <w:t>euro se va achita în lei la cursul de schimb comunicat de Banca Naţională a României din preziua comunicării anunţului de participare)</w:t>
      </w:r>
    </w:p>
    <w:bookmarkEnd w:id="3"/>
    <w:bookmarkEnd w:id="4"/>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24BD9B19"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w:t>
      </w:r>
      <w:r w:rsidR="003B3C8C">
        <w:rPr>
          <w:rFonts w:ascii="Times New Roman" w:hAnsi="Times New Roman" w:cs="Times New Roman"/>
          <w:sz w:val="24"/>
          <w:szCs w:val="24"/>
        </w:rPr>
        <w:t>concesiunii</w:t>
      </w:r>
      <w:r w:rsidRPr="00583E97">
        <w:rPr>
          <w:rFonts w:ascii="Times New Roman" w:hAnsi="Times New Roman" w:cs="Times New Roman"/>
          <w:sz w:val="24"/>
          <w:szCs w:val="24"/>
        </w:rPr>
        <w:t xml:space="preserv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w:t>
      </w:r>
      <w:r w:rsidR="00D606B8">
        <w:rPr>
          <w:rFonts w:ascii="Times New Roman" w:hAnsi="Times New Roman" w:cs="Times New Roman"/>
          <w:sz w:val="24"/>
          <w:szCs w:val="24"/>
        </w:rPr>
        <w:t>la punctul 4.1</w:t>
      </w:r>
      <w:r w:rsidRPr="00975273">
        <w:rPr>
          <w:rFonts w:ascii="Times New Roman" w:hAnsi="Times New Roman" w:cs="Times New Roman"/>
          <w:sz w:val="24"/>
          <w:szCs w:val="24"/>
        </w:rPr>
        <w:t xml:space="preserve">.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071035A2"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w:t>
      </w:r>
      <w:r w:rsidR="00D47158">
        <w:rPr>
          <w:rFonts w:ascii="Times New Roman" w:hAnsi="Times New Roman" w:cs="Times New Roman"/>
          <w:sz w:val="24"/>
          <w:szCs w:val="24"/>
        </w:rPr>
        <w:t>semnării</w:t>
      </w:r>
      <w:r w:rsidRPr="00975273">
        <w:rPr>
          <w:rFonts w:ascii="Times New Roman" w:hAnsi="Times New Roman" w:cs="Times New Roman"/>
          <w:sz w:val="24"/>
          <w:szCs w:val="24"/>
        </w:rPr>
        <w:t xml:space="preserve">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2696C6A8"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w:t>
      </w:r>
      <w:r w:rsidR="006F53C7">
        <w:rPr>
          <w:rFonts w:ascii="Times New Roman" w:hAnsi="Times New Roman" w:cs="Times New Roman"/>
          <w:sz w:val="24"/>
          <w:szCs w:val="24"/>
        </w:rPr>
        <w:t>concesiunii</w:t>
      </w:r>
      <w:r w:rsidRPr="00975273">
        <w:rPr>
          <w:rFonts w:ascii="Times New Roman" w:hAnsi="Times New Roman" w:cs="Times New Roman"/>
          <w:sz w:val="24"/>
          <w:szCs w:val="24"/>
        </w:rPr>
        <w:t>. Contravaloarea garanţiei de participare la licitaţie,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Naţională a României din preziua comunicării anunţului de </w:t>
      </w:r>
      <w:r w:rsidR="006F53C7">
        <w:rPr>
          <w:rFonts w:ascii="Times New Roman" w:hAnsi="Times New Roman" w:cs="Times New Roman"/>
          <w:sz w:val="24"/>
          <w:szCs w:val="24"/>
        </w:rPr>
        <w:t>concesiune</w:t>
      </w:r>
      <w:r w:rsidRPr="00975273">
        <w:rPr>
          <w:rFonts w:ascii="Times New Roman" w:hAnsi="Times New Roman" w:cs="Times New Roman"/>
          <w:sz w:val="24"/>
          <w:szCs w:val="24"/>
        </w:rPr>
        <w:t>.</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092FAA77"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D827DD" w:rsidRPr="00D827DD">
        <w:rPr>
          <w:rFonts w:ascii="Times New Roman" w:eastAsia="Times New Roman" w:hAnsi="Times New Roman" w:cs="Times New Roman"/>
          <w:bCs/>
          <w:sz w:val="24"/>
          <w:szCs w:val="24"/>
          <w:lang w:eastAsia="ro-RO"/>
        </w:rPr>
        <w:t>347411</w:t>
      </w:r>
      <w:r w:rsidR="00D827DD" w:rsidRPr="00552871">
        <w:rPr>
          <w:rFonts w:ascii="Times New Roman" w:eastAsia="Times New Roman" w:hAnsi="Times New Roman" w:cs="Times New Roman"/>
          <w:b/>
          <w:sz w:val="24"/>
          <w:szCs w:val="24"/>
          <w:lang w:eastAsia="ro-RO"/>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04AB4B46"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 scrise, în contul consemnat în cerere. </w:t>
      </w:r>
      <w:bookmarkStart w:id="5"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5"/>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7338473E" w14:textId="77777777" w:rsidR="0008394F" w:rsidRDefault="0008394F" w:rsidP="009B0FC9">
      <w:pPr>
        <w:pStyle w:val="Listparagraf"/>
        <w:ind w:left="0" w:right="-425"/>
        <w:jc w:val="both"/>
        <w:rPr>
          <w:rFonts w:ascii="Times New Roman" w:hAnsi="Times New Roman" w:cs="Times New Roman"/>
          <w:b/>
          <w:bCs/>
          <w:color w:val="000000" w:themeColor="text1"/>
          <w:sz w:val="24"/>
          <w:szCs w:val="24"/>
        </w:rPr>
      </w:pPr>
    </w:p>
    <w:p w14:paraId="3E037074" w14:textId="77777777" w:rsidR="0008394F" w:rsidRDefault="0008394F" w:rsidP="009B0FC9">
      <w:pPr>
        <w:pStyle w:val="Listparagraf"/>
        <w:ind w:left="0" w:right="-425"/>
        <w:jc w:val="both"/>
        <w:rPr>
          <w:rFonts w:ascii="Times New Roman" w:hAnsi="Times New Roman" w:cs="Times New Roman"/>
          <w:b/>
          <w:bCs/>
          <w:color w:val="000000" w:themeColor="text1"/>
          <w:sz w:val="24"/>
          <w:szCs w:val="24"/>
        </w:rPr>
      </w:pPr>
    </w:p>
    <w:p w14:paraId="2E059D0D" w14:textId="511216D9"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w:t>
      </w:r>
      <w:r w:rsidR="0020358D">
        <w:rPr>
          <w:rFonts w:ascii="Times New Roman" w:hAnsi="Times New Roman" w:cs="Times New Roman"/>
          <w:color w:val="000000" w:themeColor="text1"/>
          <w:sz w:val="24"/>
          <w:szCs w:val="24"/>
        </w:rPr>
        <w:t xml:space="preserve"> </w:t>
      </w:r>
      <w:r w:rsidR="00142268">
        <w:rPr>
          <w:rFonts w:ascii="Times New Roman" w:hAnsi="Times New Roman" w:cs="Times New Roman"/>
          <w:color w:val="000000" w:themeColor="text1"/>
          <w:sz w:val="24"/>
          <w:szCs w:val="24"/>
        </w:rPr>
        <w:t>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715109BD" w14:textId="77777777" w:rsidR="0008394F" w:rsidRPr="00A85EE1" w:rsidRDefault="0008394F" w:rsidP="009B0FC9">
      <w:pPr>
        <w:pStyle w:val="Listparagraf"/>
        <w:ind w:left="0" w:right="-425"/>
        <w:jc w:val="both"/>
        <w:rPr>
          <w:rFonts w:ascii="Times New Roman" w:hAnsi="Times New Roman" w:cs="Times New Roman"/>
          <w:color w:val="000000" w:themeColor="text1"/>
          <w:sz w:val="24"/>
          <w:szCs w:val="24"/>
        </w:rPr>
      </w:pP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de bunuri proprietate privată, concesionarul dobândeşte dreptul de a exploata, pe riscul şi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are dreptul de a folosi şi de a culege fructele, respectiv productele bunurilor ce fac obiectul concesiunii, potrivit naturii bunului şi scopului stabilit de părţi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îşi execută obligaţiile potrivit termenilor şi condiţiilor prevăzute în contractul  de concesiune şi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nu va fi obligat să suporte creşterea sarcinilor legate de execuţia obligaţiilor sale, în cazul în care această creştere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forţă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condiţiile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concesionarul are obligaţia să asigure exploatarea eficientă, în regim de continuitate şi permanenţă,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obligaţia ca în termen de cel mult 90 de zile de la data semnării contractului de concesiune să depună, cu titlu de garanţie, o sumă fixă reprezentând o cotă-parte din suma obligaţiei de plată către concedent, stabilită de acesta şi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Din această sumă sunt reţinute, dacă este cazul, penalităţile şi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poate constitui drept garanţie şi titluri de credit, asupra cărora se va institui garanţie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este obligat să plătească redevenţa la valoarea şi în modul stabilit în contractul de concesiune.</w:t>
      </w:r>
    </w:p>
    <w:p w14:paraId="3F0F0624" w14:textId="77777777" w:rsidR="009B0FC9"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1F84E0E4" w14:textId="77777777" w:rsidR="0008394F" w:rsidRDefault="0008394F" w:rsidP="009B0FC9">
      <w:pPr>
        <w:pStyle w:val="Listparagraf"/>
        <w:ind w:left="0" w:right="-283"/>
        <w:jc w:val="both"/>
        <w:rPr>
          <w:rFonts w:ascii="Times New Roman" w:hAnsi="Times New Roman" w:cs="Times New Roman"/>
          <w:sz w:val="24"/>
          <w:szCs w:val="24"/>
        </w:rPr>
      </w:pPr>
    </w:p>
    <w:p w14:paraId="6DC06EB7" w14:textId="77777777" w:rsidR="0008394F" w:rsidRPr="00E66B27" w:rsidRDefault="0008394F" w:rsidP="009B0FC9">
      <w:pPr>
        <w:pStyle w:val="Listparagraf"/>
        <w:ind w:left="0" w:right="-283"/>
        <w:jc w:val="both"/>
        <w:rPr>
          <w:rFonts w:ascii="Times New Roman" w:hAnsi="Times New Roman" w:cs="Times New Roman"/>
          <w:sz w:val="24"/>
          <w:szCs w:val="24"/>
        </w:rPr>
      </w:pPr>
    </w:p>
    <w:p w14:paraId="3E6B64E7" w14:textId="00547824"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condiţiile încetării contractului de concesiune de bunuri </w:t>
      </w:r>
      <w:r w:rsidRPr="00D534DC">
        <w:rPr>
          <w:rFonts w:ascii="Times New Roman" w:hAnsi="Times New Roman" w:cs="Times New Roman"/>
          <w:color w:val="000000" w:themeColor="text1"/>
          <w:sz w:val="24"/>
          <w:szCs w:val="24"/>
        </w:rPr>
        <w:t>proprietate p</w:t>
      </w:r>
      <w:r w:rsidR="00D534DC" w:rsidRPr="00D534DC">
        <w:rPr>
          <w:rFonts w:ascii="Times New Roman" w:hAnsi="Times New Roman" w:cs="Times New Roman"/>
          <w:color w:val="000000" w:themeColor="text1"/>
          <w:sz w:val="24"/>
          <w:szCs w:val="24"/>
        </w:rPr>
        <w:t>rivat</w:t>
      </w:r>
      <w:r w:rsidRPr="00D534DC">
        <w:rPr>
          <w:rFonts w:ascii="Times New Roman" w:hAnsi="Times New Roman" w:cs="Times New Roman"/>
          <w:color w:val="000000" w:themeColor="text1"/>
          <w:sz w:val="24"/>
          <w:szCs w:val="24"/>
        </w:rPr>
        <w:t xml:space="preserve">ă </w:t>
      </w:r>
      <w:r w:rsidRPr="00E66B27">
        <w:rPr>
          <w:rFonts w:ascii="Times New Roman" w:hAnsi="Times New Roman" w:cs="Times New Roman"/>
          <w:sz w:val="24"/>
          <w:szCs w:val="24"/>
        </w:rPr>
        <w:t>din alte cauze decât prin ajungere la termen, forţă majoră sau caz fortuit, concesionarul este obligat să asigure continuitatea exploatării bunului, în condiţiile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4.31.</w:t>
      </w:r>
      <w:r>
        <w:rPr>
          <w:rFonts w:ascii="Times New Roman" w:hAnsi="Times New Roman" w:cs="Times New Roman"/>
          <w:sz w:val="24"/>
          <w:szCs w:val="24"/>
        </w:rPr>
        <w:t xml:space="preserve"> </w:t>
      </w:r>
      <w:r w:rsidRPr="00E66B27">
        <w:rPr>
          <w:rFonts w:ascii="Times New Roman" w:hAnsi="Times New Roman" w:cs="Times New Roman"/>
          <w:sz w:val="24"/>
          <w:szCs w:val="24"/>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5F55F38D"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w:t>
      </w:r>
      <w:r w:rsidR="006F53C7">
        <w:rPr>
          <w:rFonts w:ascii="Times New Roman" w:hAnsi="Times New Roman" w:cs="Times New Roman"/>
          <w:sz w:val="24"/>
          <w:szCs w:val="24"/>
        </w:rPr>
        <w:t>pct</w:t>
      </w:r>
      <w:r w:rsidRPr="00BE51A1">
        <w:rPr>
          <w:rFonts w:ascii="Times New Roman" w:hAnsi="Times New Roman" w:cs="Times New Roman"/>
          <w:sz w:val="24"/>
          <w:szCs w:val="24"/>
        </w:rPr>
        <w:t>. (</w:t>
      </w:r>
      <w:r w:rsidR="00FD2B59">
        <w:rPr>
          <w:rFonts w:ascii="Times New Roman" w:hAnsi="Times New Roman" w:cs="Times New Roman"/>
          <w:sz w:val="24"/>
          <w:szCs w:val="24"/>
        </w:rPr>
        <w:t>4.32</w:t>
      </w:r>
      <w:r w:rsidRPr="00BE51A1">
        <w:rPr>
          <w:rFonts w:ascii="Times New Roman" w:hAnsi="Times New Roman" w:cs="Times New Roman"/>
          <w:sz w:val="24"/>
          <w:szCs w:val="24"/>
        </w:rPr>
        <w:t xml:space="preserve">) se efectuează numai cu notificarea prealabilă a concesionarului şi în condiţiile stabilite în contractul de concesiune. </w:t>
      </w:r>
    </w:p>
    <w:p w14:paraId="6DAAADDA"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nu îl tulbure pe concesionar în exerciţiul drepturilor rezultate din contractul de concesiune.</w:t>
      </w:r>
    </w:p>
    <w:p w14:paraId="47DC86F2"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notifice concesionarului apariţia oricăror împrejurări de natură să aducă atingere drepturilor acestuia.</w:t>
      </w:r>
    </w:p>
    <w:p w14:paraId="7231CA67"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Concedentul poate modifica unilateral partea reglementară a contractului de concesiune, cu notificarea prealabilă a concesionarului, din motive excepţionale legate de interesul naţional sau local, după caz.</w:t>
      </w:r>
    </w:p>
    <w:p w14:paraId="4B669260"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condiţii stabilite de concedent, fără a putea solicita încetarea contractului de concesiune. </w:t>
      </w:r>
    </w:p>
    <w:p w14:paraId="390A5AC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77777777" w:rsidR="009B0FC9" w:rsidRDefault="009B0FC9" w:rsidP="006F53C7">
      <w:pPr>
        <w:autoSpaceDE w:val="0"/>
        <w:autoSpaceDN w:val="0"/>
        <w:adjustRightInd w:val="0"/>
        <w:spacing w:after="0" w:line="240" w:lineRule="auto"/>
        <w:ind w:right="-285"/>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În caz de dezacord între concedent şi concesionar cu privire la suma despăgubirii, aceasta va fi stabilită de către instanţa judecătorească competentă. Dezacordul nu exclude îndeplinirea obligaţiilor</w:t>
      </w:r>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Concedentul va pune la dispoziţia persoanelor interesate, pe suport de hârtie şi/sau pe suport magnetic, documentaţia de atribuire ȋn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documentaţia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obligaţia de a răspunde ȋn mod clar, complet şi fără ambiguităţi, la orice clarificare solicitată, ȋntr-o perioadă care nu trebuie să depăşească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obligaţia de a transmite răspunsul la orice clarificare cu cel puţin 5 (cinci) zile lucrătoare ȋnainte de data limită pentru depunerea ofertelor. </w:t>
      </w:r>
    </w:p>
    <w:p w14:paraId="44B82CF3" w14:textId="77777777" w:rsidR="0008394F"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sidR="00436955">
        <w:rPr>
          <w:rFonts w:ascii="Times New Roman" w:hAnsi="Times New Roman" w:cs="Times New Roman"/>
          <w:sz w:val="24"/>
          <w:szCs w:val="24"/>
        </w:rPr>
        <w:t xml:space="preserve"> </w:t>
      </w:r>
      <w:r w:rsidRPr="00583E97">
        <w:rPr>
          <w:rFonts w:ascii="Times New Roman" w:hAnsi="Times New Roman" w:cs="Times New Roman"/>
          <w:sz w:val="24"/>
          <w:szCs w:val="24"/>
        </w:rPr>
        <w:t xml:space="preserve">Ȋn cazul ȋn care solicitarea de clarificare nu a fost transmisă ȋn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ȋn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w:t>
      </w:r>
    </w:p>
    <w:p w14:paraId="0CF4B2C6" w14:textId="77777777" w:rsidR="0008394F" w:rsidRDefault="0008394F" w:rsidP="009B0FC9">
      <w:pPr>
        <w:pStyle w:val="Listparagraf"/>
        <w:ind w:left="0" w:right="-283"/>
        <w:jc w:val="both"/>
        <w:rPr>
          <w:rFonts w:ascii="Times New Roman" w:hAnsi="Times New Roman" w:cs="Times New Roman"/>
          <w:sz w:val="24"/>
          <w:szCs w:val="24"/>
        </w:rPr>
      </w:pPr>
    </w:p>
    <w:p w14:paraId="641398BD" w14:textId="77777777" w:rsidR="0008394F" w:rsidRDefault="0008394F" w:rsidP="009B0FC9">
      <w:pPr>
        <w:pStyle w:val="Listparagraf"/>
        <w:ind w:left="0" w:right="-283"/>
        <w:jc w:val="both"/>
        <w:rPr>
          <w:rFonts w:ascii="Times New Roman" w:hAnsi="Times New Roman" w:cs="Times New Roman"/>
          <w:sz w:val="24"/>
          <w:szCs w:val="24"/>
        </w:rPr>
      </w:pPr>
    </w:p>
    <w:p w14:paraId="686E4E42" w14:textId="227B024A" w:rsidR="009B0FC9" w:rsidRPr="00583E97" w:rsidRDefault="009B0FC9" w:rsidP="009B0FC9">
      <w:pPr>
        <w:pStyle w:val="Listparagraf"/>
        <w:ind w:left="0" w:right="-283"/>
        <w:jc w:val="both"/>
        <w:rPr>
          <w:rFonts w:ascii="Times New Roman" w:hAnsi="Times New Roman" w:cs="Times New Roman"/>
          <w:sz w:val="24"/>
          <w:szCs w:val="24"/>
        </w:rPr>
      </w:pPr>
      <w:r w:rsidRPr="00583E97">
        <w:rPr>
          <w:rFonts w:ascii="Times New Roman" w:hAnsi="Times New Roman" w:cs="Times New Roman"/>
          <w:sz w:val="24"/>
          <w:szCs w:val="24"/>
        </w:rPr>
        <w:t xml:space="preserve">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47F00C51" w14:textId="5F9A3197" w:rsidR="008A5663"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obligaţia de a transmite răspunsurile ȋnsoţite de ȋntrebările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persoanele interesate care au obţinut documentaţia de atribuire, luând măsuri pentru a nu dezvălui identitatea celui care a solicitat clarificările respective.</w:t>
      </w:r>
    </w:p>
    <w:p w14:paraId="0953E75F" w14:textId="77777777" w:rsidR="0008394F" w:rsidRPr="009036B1" w:rsidRDefault="0008394F" w:rsidP="009B0FC9">
      <w:pPr>
        <w:pStyle w:val="Listparagraf"/>
        <w:ind w:left="0" w:right="-283"/>
        <w:jc w:val="both"/>
        <w:rPr>
          <w:rFonts w:ascii="Times New Roman" w:hAnsi="Times New Roman" w:cs="Times New Roman"/>
          <w:sz w:val="24"/>
          <w:szCs w:val="24"/>
        </w:rPr>
      </w:pP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Serviciul Relaţii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Revoluţiei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4C3FA22D"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b) capacitatea economico-financiară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1C726246"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Pr>
          <w:rFonts w:ascii="Times New Roman" w:hAnsi="Times New Roman" w:cs="Times New Roman"/>
          <w:sz w:val="24"/>
          <w:szCs w:val="24"/>
        </w:rPr>
        <w:t>pct</w:t>
      </w:r>
      <w:r w:rsidRPr="00142C5B">
        <w:rPr>
          <w:rFonts w:ascii="Times New Roman" w:hAnsi="Times New Roman" w:cs="Times New Roman"/>
          <w:sz w:val="24"/>
          <w:szCs w:val="24"/>
        </w:rPr>
        <w:t>.</w:t>
      </w:r>
      <w:r w:rsidR="006F53C7">
        <w:rPr>
          <w:rFonts w:ascii="Times New Roman" w:hAnsi="Times New Roman" w:cs="Times New Roman"/>
          <w:sz w:val="24"/>
          <w:szCs w:val="24"/>
        </w:rPr>
        <w:t xml:space="preserve"> 5.11.1</w:t>
      </w:r>
      <w:r w:rsidRPr="00142C5B">
        <w:rPr>
          <w:rFonts w:ascii="Times New Roman" w:hAnsi="Times New Roman" w:cs="Times New Roman"/>
          <w:sz w:val="24"/>
          <w:szCs w:val="24"/>
        </w:rPr>
        <w:t xml:space="preserve">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45915705"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pentru capacitatea economico-financiară a ofertanților</w:t>
      </w:r>
      <w:r w:rsidR="00FD2B59">
        <w:rPr>
          <w:rFonts w:ascii="Times New Roman" w:hAnsi="Times New Roman" w:cs="Times New Roman"/>
          <w:sz w:val="24"/>
          <w:szCs w:val="24"/>
          <w:u w:val="single"/>
        </w:rPr>
        <w:t xml:space="preserve"> </w:t>
      </w:r>
      <w:r w:rsidRPr="00142C5B">
        <w:rPr>
          <w:rFonts w:ascii="Times New Roman" w:hAnsi="Times New Roman" w:cs="Times New Roman"/>
          <w:sz w:val="24"/>
          <w:szCs w:val="24"/>
        </w:rPr>
        <w:t>-</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cel mai mare nivel al cash-flow-ului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2377830D"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517280">
        <w:rPr>
          <w:rFonts w:ascii="Times New Roman" w:hAnsi="Times New Roman" w:cs="Times New Roman"/>
          <w:bCs/>
          <w:color w:val="000000" w:themeColor="text1"/>
          <w:sz w:val="24"/>
          <w:szCs w:val="24"/>
        </w:rPr>
        <w:t>734</w:t>
      </w:r>
      <w:r w:rsidR="00237863" w:rsidRPr="00D3243E">
        <w:rPr>
          <w:rFonts w:ascii="Times New Roman" w:hAnsi="Times New Roman" w:cs="Times New Roman"/>
          <w:bCs/>
          <w:color w:val="000000" w:themeColor="text1"/>
          <w:sz w:val="24"/>
          <w:szCs w:val="24"/>
        </w:rPr>
        <w:t>/202</w:t>
      </w:r>
      <w:r w:rsidR="00D3243E" w:rsidRPr="00D3243E">
        <w:rPr>
          <w:rFonts w:ascii="Times New Roman" w:hAnsi="Times New Roman" w:cs="Times New Roman"/>
          <w:bCs/>
          <w:color w:val="000000" w:themeColor="text1"/>
          <w:sz w:val="24"/>
          <w:szCs w:val="24"/>
        </w:rPr>
        <w:t>5</w:t>
      </w:r>
      <w:r w:rsidRPr="00D3243E">
        <w:rPr>
          <w:rFonts w:ascii="Times New Roman" w:hAnsi="Times New Roman" w:cs="Times New Roman"/>
          <w:bCs/>
          <w:color w:val="000000" w:themeColor="text1"/>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r w:rsidR="0008394F">
        <w:rPr>
          <w:rFonts w:ascii="Times New Roman" w:hAnsi="Times New Roman" w:cs="Times New Roman"/>
          <w:sz w:val="24"/>
          <w:szCs w:val="24"/>
        </w:rPr>
        <w:t xml:space="preserve"> (formularul nr. 5)</w:t>
      </w:r>
      <w:r w:rsidRPr="00D01F9C">
        <w:rPr>
          <w:rFonts w:ascii="Times New Roman" w:hAnsi="Times New Roman" w:cs="Times New Roman"/>
          <w:sz w:val="24"/>
          <w:szCs w:val="24"/>
        </w:rPr>
        <w:t>;</w:t>
      </w:r>
    </w:p>
    <w:p w14:paraId="69D753C7" w14:textId="77777777" w:rsidR="0008394F" w:rsidRDefault="0008394F" w:rsidP="009B0FC9">
      <w:pPr>
        <w:pStyle w:val="Listparagraf"/>
        <w:ind w:left="421" w:right="-283" w:hanging="421"/>
        <w:jc w:val="both"/>
        <w:rPr>
          <w:rFonts w:ascii="Times New Roman" w:hAnsi="Times New Roman" w:cs="Times New Roman"/>
          <w:sz w:val="24"/>
          <w:szCs w:val="24"/>
        </w:rPr>
      </w:pPr>
    </w:p>
    <w:p w14:paraId="5009BEA9" w14:textId="77777777" w:rsidR="0008394F" w:rsidRDefault="0008394F" w:rsidP="009B0FC9">
      <w:pPr>
        <w:pStyle w:val="Listparagraf"/>
        <w:ind w:left="421" w:right="-283" w:hanging="421"/>
        <w:jc w:val="both"/>
        <w:rPr>
          <w:rFonts w:ascii="Times New Roman" w:hAnsi="Times New Roman" w:cs="Times New Roman"/>
          <w:sz w:val="24"/>
          <w:szCs w:val="24"/>
        </w:rPr>
      </w:pP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6"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6"/>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punctajul acordat ofertei n, în funcţie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w:t>
      </w:r>
      <w:bookmarkStart w:id="7" w:name="_Hlk92972215"/>
      <w:bookmarkStart w:id="8"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lit.b)</w:t>
      </w:r>
      <w:bookmarkEnd w:id="7"/>
      <w:r w:rsidRPr="00D01F9C">
        <w:rPr>
          <w:rFonts w:ascii="Times New Roman" w:hAnsi="Times New Roman" w:cs="Times New Roman"/>
          <w:sz w:val="24"/>
          <w:szCs w:val="24"/>
          <w:u w:val="single"/>
        </w:rPr>
        <w:t>:</w:t>
      </w:r>
    </w:p>
    <w:bookmarkEnd w:id="8"/>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lit.c):</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Oferta câştigătoare = oferta care îndeplineşte cerinţele menţionate în documentaţia de atribuire şi</w:t>
      </w:r>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care obţine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6E5B558F"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 xml:space="preserve">La neachitarea redevenței, în condițiile  </w:t>
      </w:r>
      <w:r w:rsidR="006F53C7">
        <w:rPr>
          <w:rFonts w:ascii="Times New Roman" w:hAnsi="Times New Roman" w:cs="Times New Roman"/>
          <w:sz w:val="24"/>
          <w:szCs w:val="24"/>
        </w:rPr>
        <w:t>pct</w:t>
      </w:r>
      <w:r w:rsidRPr="004F615F">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CEE98BE" w14:textId="77777777" w:rsidR="008E094D" w:rsidRPr="00D01F9C" w:rsidRDefault="008E094D" w:rsidP="009B0FC9">
      <w:pPr>
        <w:pStyle w:val="Listparagraf"/>
        <w:spacing w:line="276" w:lineRule="auto"/>
        <w:ind w:left="0" w:right="-283"/>
        <w:jc w:val="both"/>
        <w:rPr>
          <w:rFonts w:ascii="Times New Roman" w:hAnsi="Times New Roman" w:cs="Times New Roman"/>
          <w:sz w:val="24"/>
          <w:szCs w:val="24"/>
        </w:rPr>
      </w:pP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Pr>
          <w:rFonts w:ascii="Times New Roman" w:hAnsi="Times New Roman" w:cs="Times New Roman"/>
          <w:sz w:val="24"/>
          <w:szCs w:val="24"/>
        </w:rPr>
        <w:t xml:space="preserve">în </w:t>
      </w:r>
      <w:r w:rsidRPr="00D01F9C">
        <w:rPr>
          <w:rFonts w:ascii="Times New Roman" w:hAnsi="Times New Roman" w:cs="Times New Roman"/>
          <w:sz w:val="24"/>
          <w:szCs w:val="24"/>
        </w:rPr>
        <w:t xml:space="preserve">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03127D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w:t>
      </w:r>
      <w:r w:rsidR="006F53C7">
        <w:rPr>
          <w:rFonts w:ascii="Times New Roman" w:hAnsi="Times New Roman" w:cs="Times New Roman"/>
          <w:sz w:val="24"/>
          <w:szCs w:val="24"/>
        </w:rPr>
        <w:t xml:space="preserve"> </w:t>
      </w:r>
      <w:r w:rsidRPr="00D01F9C">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lastRenderedPageBreak/>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52E9EE2B"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00D57AB6">
        <w:rPr>
          <w:rFonts w:ascii="Times New Roman" w:hAnsi="Times New Roman" w:cs="Times New Roman"/>
          <w:sz w:val="24"/>
          <w:szCs w:val="24"/>
        </w:rPr>
        <w:t xml:space="preserve"> </w:t>
      </w:r>
      <w:r w:rsidRPr="00D01F9C">
        <w:rPr>
          <w:rFonts w:ascii="Times New Roman" w:hAnsi="Times New Roman" w:cs="Times New Roman"/>
          <w:sz w:val="24"/>
          <w:szCs w:val="24"/>
        </w:rPr>
        <w:t>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1508DDF6"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w:t>
      </w:r>
      <w:r w:rsidR="00A85648">
        <w:rPr>
          <w:rFonts w:ascii="Times New Roman" w:hAnsi="Times New Roman" w:cs="Times New Roman"/>
          <w:sz w:val="24"/>
          <w:szCs w:val="24"/>
        </w:rPr>
        <w:t>pct</w:t>
      </w:r>
      <w:r w:rsidRPr="00D01F9C">
        <w:rPr>
          <w:rFonts w:ascii="Times New Roman" w:hAnsi="Times New Roman" w:cs="Times New Roman"/>
          <w:sz w:val="24"/>
          <w:szCs w:val="24"/>
        </w:rPr>
        <w:t xml:space="preserve">.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2CECB768"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w:t>
      </w:r>
      <w:r w:rsidR="00A85648">
        <w:rPr>
          <w:rFonts w:ascii="Times New Roman" w:hAnsi="Times New Roman" w:cs="Times New Roman"/>
          <w:sz w:val="24"/>
          <w:szCs w:val="24"/>
        </w:rPr>
        <w:t>pct</w:t>
      </w:r>
      <w:r w:rsidRPr="00142C5B">
        <w:rPr>
          <w:rFonts w:ascii="Times New Roman" w:hAnsi="Times New Roman" w:cs="Times New Roman"/>
          <w:sz w:val="24"/>
          <w:szCs w:val="24"/>
        </w:rPr>
        <w:t xml:space="preserve">.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 până la semnarea contractului de concesiune</w:t>
      </w:r>
      <w:r w:rsidR="00A85648">
        <w:rPr>
          <w:rFonts w:ascii="Times New Roman" w:hAnsi="Times New Roman" w:cs="Times New Roman"/>
          <w:sz w:val="24"/>
          <w:szCs w:val="24"/>
        </w:rPr>
        <w:t>.</w:t>
      </w:r>
    </w:p>
    <w:p w14:paraId="2E432CF8" w14:textId="6189AF50"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r w:rsidR="00897206">
        <w:rPr>
          <w:rFonts w:ascii="Times New Roman" w:hAnsi="Times New Roman" w:cs="Times New Roman"/>
          <w:sz w:val="24"/>
          <w:szCs w:val="24"/>
        </w:rPr>
        <w:t>.</w:t>
      </w:r>
    </w:p>
    <w:p w14:paraId="6220EF99" w14:textId="6F66332A"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r w:rsidR="00897206">
        <w:rPr>
          <w:rFonts w:ascii="Times New Roman" w:hAnsi="Times New Roman" w:cs="Times New Roman"/>
          <w:sz w:val="24"/>
          <w:szCs w:val="24"/>
        </w:rPr>
        <w:t>.</w:t>
      </w:r>
    </w:p>
    <w:p w14:paraId="2494A1B1" w14:textId="13C91D0D" w:rsidR="009B0FC9" w:rsidRPr="00142C5B" w:rsidRDefault="009B0FC9" w:rsidP="00897206">
      <w:pPr>
        <w:pStyle w:val="Listparagraf"/>
        <w:numPr>
          <w:ilvl w:val="0"/>
          <w:numId w:val="27"/>
        </w:numPr>
        <w:ind w:right="-285"/>
        <w:jc w:val="both"/>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Pr>
          <w:rFonts w:ascii="Times New Roman" w:hAnsi="Times New Roman" w:cs="Times New Roman"/>
          <w:sz w:val="24"/>
          <w:szCs w:val="24"/>
        </w:rPr>
        <w:t>a</w:t>
      </w:r>
      <w:r w:rsidRPr="00142C5B">
        <w:rPr>
          <w:rFonts w:ascii="Times New Roman" w:hAnsi="Times New Roman" w:cs="Times New Roman"/>
          <w:sz w:val="24"/>
          <w:szCs w:val="24"/>
        </w:rPr>
        <w:t>sta urmând a fi executată în condițiile stabilite prin documentația de licitație sau transferată în contul de garantare a contractului</w:t>
      </w:r>
      <w:r w:rsidR="00C86C41">
        <w:rPr>
          <w:rFonts w:ascii="Times New Roman" w:hAnsi="Times New Roman" w:cs="Times New Roman"/>
          <w:sz w:val="24"/>
          <w:szCs w:val="24"/>
        </w:rPr>
        <w:t>,</w:t>
      </w:r>
      <w:r w:rsidRPr="00142C5B">
        <w:rPr>
          <w:rFonts w:ascii="Times New Roman" w:hAnsi="Times New Roman" w:cs="Times New Roman"/>
          <w:sz w:val="24"/>
          <w:szCs w:val="24"/>
        </w:rPr>
        <w:t xml:space="preserve">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06871DC7" w14:textId="088E0542" w:rsidR="009B0FC9" w:rsidRDefault="009B0FC9" w:rsidP="009516BD">
      <w:pPr>
        <w:jc w:val="center"/>
        <w:rPr>
          <w:rFonts w:ascii="Times New Roman" w:hAnsi="Times New Roman" w:cs="Times New Roman"/>
          <w:b/>
          <w:bCs/>
          <w:sz w:val="28"/>
          <w:szCs w:val="28"/>
        </w:rPr>
      </w:pPr>
    </w:p>
    <w:p w14:paraId="70B04754" w14:textId="77777777" w:rsidR="00791D3D" w:rsidRDefault="00791D3D" w:rsidP="008F56E4">
      <w:pPr>
        <w:rPr>
          <w:rFonts w:ascii="Times New Roman" w:hAnsi="Times New Roman" w:cs="Times New Roman"/>
          <w:b/>
          <w:bCs/>
          <w:sz w:val="28"/>
          <w:szCs w:val="28"/>
        </w:rPr>
      </w:pPr>
    </w:p>
    <w:p w14:paraId="32C0232A" w14:textId="12211D3F" w:rsidR="00753491" w:rsidRPr="006A2A1C" w:rsidRDefault="00CA242F" w:rsidP="00FD2B5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53491" w:rsidRPr="006A2A1C">
        <w:rPr>
          <w:rFonts w:ascii="Times New Roman" w:hAnsi="Times New Roman" w:cs="Times New Roman"/>
          <w:b/>
          <w:bCs/>
          <w:sz w:val="28"/>
          <w:szCs w:val="28"/>
        </w:rPr>
        <w:t>INSTRUCȚIUNI PENTRU OFERTANȚI</w:t>
      </w:r>
    </w:p>
    <w:p w14:paraId="4021BB9D" w14:textId="1E7CA332" w:rsidR="00753491" w:rsidRDefault="00753491" w:rsidP="00753491"/>
    <w:p w14:paraId="2E8D6A24" w14:textId="691DD16A" w:rsidR="00C934EA" w:rsidRPr="009516BD" w:rsidRDefault="00C934EA" w:rsidP="00854BFD">
      <w:pPr>
        <w:pStyle w:val="Listparagraf"/>
        <w:numPr>
          <w:ilvl w:val="0"/>
          <w:numId w:val="3"/>
        </w:numPr>
        <w:ind w:left="851"/>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Revoluţiei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r w:rsidR="008B6F6F">
        <w:rPr>
          <w:rFonts w:ascii="Times New Roman" w:hAnsi="Times New Roman" w:cs="Times New Roman"/>
          <w:sz w:val="24"/>
          <w:szCs w:val="24"/>
        </w:rPr>
        <w:t>Ocenic Linda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50927253" w:rsidR="00C934EA" w:rsidRPr="00854BFD" w:rsidRDefault="00CF5FDD"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data și ora stabilită în anunțul privind demararea procedurii de licitație </w:t>
      </w:r>
      <w:r w:rsidR="00810D1E" w:rsidRPr="00854BFD">
        <w:rPr>
          <w:rFonts w:ascii="Times New Roman" w:hAnsi="Times New Roman" w:cs="Times New Roman"/>
          <w:sz w:val="24"/>
          <w:szCs w:val="24"/>
        </w:rPr>
        <w:t>pentru deschiderea ofertelor, la sediul Primăriei Municipiului Arad, situat în Arad, Bulevardul Revoluţiei nr. 75 vor fi prezenți membrii Comisiei de evaluare. Prezența ofertanților nu este obligatorie.</w:t>
      </w:r>
    </w:p>
    <w:p w14:paraId="484B100B" w14:textId="1C4BBAEA"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Comisia de evaluare este legal întrunită numai în prezența tuturor membrilor.</w:t>
      </w:r>
    </w:p>
    <w:p w14:paraId="14BE029F" w14:textId="5BEAC60F"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Plicurile sigilate se predau Comisiei de evaluare </w:t>
      </w:r>
      <w:r w:rsidR="007C2217" w:rsidRPr="00854BFD">
        <w:rPr>
          <w:rFonts w:ascii="Times New Roman" w:hAnsi="Times New Roman" w:cs="Times New Roman"/>
          <w:sz w:val="24"/>
          <w:szCs w:val="24"/>
        </w:rPr>
        <w:t>la data fixată pentru deschiderea lor, prevăzută în anunțul de licitație. În partea introductivă a procesului</w:t>
      </w:r>
      <w:r w:rsidR="00854BFD">
        <w:rPr>
          <w:rFonts w:ascii="Times New Roman" w:hAnsi="Times New Roman" w:cs="Times New Roman"/>
          <w:sz w:val="24"/>
          <w:szCs w:val="24"/>
        </w:rPr>
        <w:t>-</w:t>
      </w:r>
      <w:r w:rsidR="007C2217" w:rsidRPr="00854BFD">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854BFD" w:rsidRDefault="007C2217"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Deschiderea plicurilor exterioare se face în situația în care sunt depuse minim două oferte </w:t>
      </w:r>
      <w:r w:rsidR="004C7F56" w:rsidRPr="00854BFD">
        <w:rPr>
          <w:rFonts w:ascii="Times New Roman" w:hAnsi="Times New Roman" w:cs="Times New Roman"/>
          <w:sz w:val="24"/>
          <w:szCs w:val="24"/>
        </w:rPr>
        <w:t>– plicuri intacte.</w:t>
      </w:r>
    </w:p>
    <w:p w14:paraId="6CBE2123" w14:textId="77777777" w:rsidR="00854BFD" w:rsidRDefault="004C7F56" w:rsidP="007C221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2A790713" w14:textId="77777777" w:rsidR="00854BFD" w:rsidRDefault="004C7F56" w:rsidP="00966FD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Default="004C7F56" w:rsidP="00717BF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cazul în care, în urma publicării anunțului de licitație nu au fost depuse </w:t>
      </w:r>
      <w:r w:rsidR="00A80FCB" w:rsidRPr="00854BFD">
        <w:rPr>
          <w:rFonts w:ascii="Times New Roman" w:hAnsi="Times New Roman" w:cs="Times New Roman"/>
          <w:sz w:val="24"/>
          <w:szCs w:val="24"/>
        </w:rPr>
        <w:t>cel puțin două oferte sau după deschiderea plicurilor</w:t>
      </w:r>
      <w:r w:rsidR="005C61FF" w:rsidRPr="00854BFD">
        <w:rPr>
          <w:rFonts w:ascii="Times New Roman" w:hAnsi="Times New Roman" w:cs="Times New Roman"/>
          <w:sz w:val="24"/>
          <w:szCs w:val="24"/>
        </w:rPr>
        <w:t xml:space="preserve">, comisia constată faptul că nu au fost depuse cel puțin </w:t>
      </w:r>
      <w:r w:rsidR="00A80FCB" w:rsidRPr="00854BFD">
        <w:rPr>
          <w:rFonts w:ascii="Times New Roman" w:hAnsi="Times New Roman" w:cs="Times New Roman"/>
          <w:sz w:val="24"/>
          <w:szCs w:val="24"/>
        </w:rPr>
        <w:t xml:space="preserve">două oferte valabile, autoritatea contractantă este obligată să anuleze procedura și să organizeze </w:t>
      </w:r>
      <w:r w:rsidR="00C342FE" w:rsidRPr="00854BFD">
        <w:rPr>
          <w:rFonts w:ascii="Times New Roman" w:hAnsi="Times New Roman" w:cs="Times New Roman"/>
          <w:sz w:val="24"/>
          <w:szCs w:val="24"/>
        </w:rPr>
        <w:t>o nouă licitație.</w:t>
      </w:r>
    </w:p>
    <w:p w14:paraId="6DDAB367" w14:textId="77777777" w:rsidR="00854BFD" w:rsidRDefault="00C342FE" w:rsidP="000C7F70">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Default="00C342FE" w:rsidP="004244D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analizarea conținutului plicului exterior, pe baza criteriilor de valabilitate, secretarul comisie</w:t>
      </w:r>
      <w:r w:rsidR="005E670D" w:rsidRPr="00854BFD">
        <w:rPr>
          <w:rFonts w:ascii="Times New Roman" w:hAnsi="Times New Roman" w:cs="Times New Roman"/>
          <w:sz w:val="24"/>
          <w:szCs w:val="24"/>
        </w:rPr>
        <w:t>i</w:t>
      </w:r>
      <w:r w:rsidRPr="00854BFD">
        <w:rPr>
          <w:rFonts w:ascii="Times New Roman" w:hAnsi="Times New Roman" w:cs="Times New Roman"/>
          <w:sz w:val="24"/>
          <w:szCs w:val="24"/>
        </w:rPr>
        <w:t xml:space="preserve"> de evaluare va întocmi un proces</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verbal </w:t>
      </w:r>
      <w:r w:rsidR="00DE2D91" w:rsidRPr="00854BFD">
        <w:rPr>
          <w:rFonts w:ascii="Times New Roman" w:hAnsi="Times New Roman" w:cs="Times New Roman"/>
          <w:sz w:val="24"/>
          <w:szCs w:val="24"/>
        </w:rPr>
        <w:t xml:space="preserve">în care se menționează ofertele valabile, precum și </w:t>
      </w:r>
      <w:r w:rsidR="00A80FCB" w:rsidRPr="00854BFD">
        <w:rPr>
          <w:rFonts w:ascii="Times New Roman" w:hAnsi="Times New Roman" w:cs="Times New Roman"/>
          <w:color w:val="FF0000"/>
          <w:sz w:val="24"/>
          <w:szCs w:val="24"/>
        </w:rPr>
        <w:t xml:space="preserve"> </w:t>
      </w:r>
      <w:r w:rsidR="00DE2D91" w:rsidRPr="00854BFD">
        <w:rPr>
          <w:rFonts w:ascii="Times New Roman" w:hAnsi="Times New Roman" w:cs="Times New Roman"/>
          <w:sz w:val="24"/>
          <w:szCs w:val="24"/>
        </w:rPr>
        <w:t>ofertele care nu îndeplinesc criteriile de valabilitate și motivele excluderii acestora din urmă de la procedura licitației. Procesul</w:t>
      </w:r>
      <w:r w:rsidR="00854BFD">
        <w:rPr>
          <w:rFonts w:ascii="Times New Roman" w:hAnsi="Times New Roman" w:cs="Times New Roman"/>
          <w:sz w:val="24"/>
          <w:szCs w:val="24"/>
        </w:rPr>
        <w:t>-</w:t>
      </w:r>
      <w:r w:rsidR="00DE2D91" w:rsidRPr="00854BFD">
        <w:rPr>
          <w:rFonts w:ascii="Times New Roman" w:hAnsi="Times New Roman" w:cs="Times New Roman"/>
          <w:sz w:val="24"/>
          <w:szCs w:val="24"/>
        </w:rPr>
        <w:t>verbal se semnează de către toți membrii Comisiei de evaluare.</w:t>
      </w:r>
    </w:p>
    <w:p w14:paraId="6BC506D7" w14:textId="77777777" w:rsidR="00854BFD" w:rsidRDefault="00DE2D91" w:rsidP="00B64023">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 parcursul aplicării procedurii de atribuire, au</w:t>
      </w:r>
      <w:r w:rsidR="00D77E1C" w:rsidRPr="00854BF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Default="00D77E1C" w:rsidP="0044002C">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lastRenderedPageBreak/>
        <w:t>Autoritatea contractantă va încheia contractul</w:t>
      </w:r>
      <w:r w:rsidR="005C61FF" w:rsidRPr="00854BFD">
        <w:rPr>
          <w:rFonts w:ascii="Times New Roman" w:hAnsi="Times New Roman" w:cs="Times New Roman"/>
          <w:sz w:val="24"/>
          <w:szCs w:val="24"/>
        </w:rPr>
        <w:t xml:space="preserve"> de </w:t>
      </w:r>
      <w:r w:rsidR="00976DA7" w:rsidRPr="00854BFD">
        <w:rPr>
          <w:rFonts w:ascii="Times New Roman" w:hAnsi="Times New Roman" w:cs="Times New Roman"/>
          <w:sz w:val="24"/>
          <w:szCs w:val="24"/>
        </w:rPr>
        <w:t>concesionare</w:t>
      </w:r>
      <w:r w:rsidR="005C61FF" w:rsidRPr="00854BFD">
        <w:rPr>
          <w:rFonts w:ascii="Times New Roman" w:hAnsi="Times New Roman" w:cs="Times New Roman"/>
          <w:sz w:val="24"/>
          <w:szCs w:val="24"/>
        </w:rPr>
        <w:t xml:space="preserve">, </w:t>
      </w:r>
      <w:r w:rsidRPr="00854BFD">
        <w:rPr>
          <w:rFonts w:ascii="Times New Roman" w:hAnsi="Times New Roman" w:cs="Times New Roman"/>
          <w:sz w:val="24"/>
          <w:szCs w:val="24"/>
        </w:rPr>
        <w:t>cu ofertantul a cărui ofertă a fost stabilită ca fiind câștigătoare.</w:t>
      </w:r>
    </w:p>
    <w:p w14:paraId="240B0929" w14:textId="77777777" w:rsid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66C2B223" w:rsidR="00D77E1C" w:rsidRP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În cadrul comunicării</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Default="009B0292" w:rsidP="00E55B61">
      <w:pPr>
        <w:pStyle w:val="Listparagraf"/>
        <w:numPr>
          <w:ilvl w:val="0"/>
          <w:numId w:val="31"/>
        </w:numPr>
        <w:spacing w:after="0"/>
        <w:ind w:left="426"/>
        <w:jc w:val="both"/>
        <w:rPr>
          <w:rFonts w:ascii="Times New Roman" w:hAnsi="Times New Roman" w:cs="Times New Roman"/>
          <w:sz w:val="24"/>
          <w:szCs w:val="24"/>
        </w:rPr>
      </w:pPr>
      <w:r w:rsidRPr="002E6851">
        <w:rPr>
          <w:rFonts w:ascii="Times New Roman" w:hAnsi="Times New Roman" w:cs="Times New Roman"/>
          <w:sz w:val="24"/>
          <w:szCs w:val="24"/>
        </w:rPr>
        <w:t>Autoritatea contractantă poate să încheie contractul numai după î</w:t>
      </w:r>
      <w:r w:rsidR="00881CEC" w:rsidRPr="002E6851">
        <w:rPr>
          <w:rFonts w:ascii="Times New Roman" w:hAnsi="Times New Roman" w:cs="Times New Roman"/>
          <w:sz w:val="24"/>
          <w:szCs w:val="24"/>
        </w:rPr>
        <w:t>mplinirea</w:t>
      </w:r>
      <w:r w:rsidRPr="002E6851">
        <w:rPr>
          <w:rFonts w:ascii="Times New Roman" w:hAnsi="Times New Roman" w:cs="Times New Roman"/>
          <w:sz w:val="24"/>
          <w:szCs w:val="24"/>
        </w:rPr>
        <w:t xml:space="preserve"> unui termen de 20 de zile calendaristice de la data realizării comunicării.</w:t>
      </w:r>
      <w:r w:rsidR="00881CEC"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32C0199D" w:rsidR="00881CEC" w:rsidRPr="0086644A" w:rsidRDefault="00881CEC"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86644A">
        <w:rPr>
          <w:rFonts w:ascii="Times New Roman" w:hAnsi="Times New Roman" w:cs="Times New Roman"/>
          <w:sz w:val="24"/>
          <w:szCs w:val="24"/>
        </w:rPr>
        <w:t xml:space="preserve">procedura de </w:t>
      </w:r>
      <w:r w:rsidR="00976DA7" w:rsidRPr="0086644A">
        <w:rPr>
          <w:rFonts w:ascii="Times New Roman" w:hAnsi="Times New Roman" w:cs="Times New Roman"/>
          <w:sz w:val="24"/>
          <w:szCs w:val="24"/>
        </w:rPr>
        <w:t>concesionare</w:t>
      </w:r>
      <w:r w:rsidR="0033445E" w:rsidRPr="0086644A">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86644A" w:rsidRDefault="0033445E"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Soluționarea litigiilor apărute în legătură cu atribuirea contractului de </w:t>
      </w:r>
      <w:r w:rsidR="00552871" w:rsidRPr="0086644A">
        <w:rPr>
          <w:rFonts w:ascii="Times New Roman" w:hAnsi="Times New Roman" w:cs="Times New Roman"/>
          <w:sz w:val="24"/>
          <w:szCs w:val="24"/>
        </w:rPr>
        <w:t>concesiune</w:t>
      </w:r>
      <w:r w:rsidR="003D3539" w:rsidRPr="0086644A">
        <w:rPr>
          <w:rFonts w:ascii="Times New Roman" w:hAnsi="Times New Roman" w:cs="Times New Roman"/>
          <w:sz w:val="24"/>
          <w:szCs w:val="24"/>
        </w:rPr>
        <w:t xml:space="preserve"> este de competenţa instanţelor judecătoreşti compente de la sediul </w:t>
      </w:r>
      <w:r w:rsidR="001E19A6" w:rsidRPr="0086644A">
        <w:rPr>
          <w:rFonts w:ascii="Times New Roman" w:hAnsi="Times New Roman" w:cs="Times New Roman"/>
          <w:sz w:val="24"/>
          <w:szCs w:val="24"/>
        </w:rPr>
        <w:t>concedentului</w:t>
      </w:r>
      <w:r w:rsidR="00BD0663" w:rsidRPr="0086644A">
        <w:rPr>
          <w:rFonts w:ascii="Times New Roman" w:hAnsi="Times New Roman" w:cs="Times New Roman"/>
          <w:sz w:val="24"/>
          <w:szCs w:val="24"/>
        </w:rPr>
        <w:t>.</w:t>
      </w:r>
      <w:r w:rsidR="003D3539" w:rsidRPr="0086644A">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4A4C7250" w:rsidR="0033445E" w:rsidRPr="0086644A" w:rsidRDefault="0033445E"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Ofertantul are obligația de a elabora oferta în conformitate cu prevederile documentației de atribuire</w:t>
      </w:r>
      <w:r w:rsidR="00976DA7" w:rsidRPr="0086644A">
        <w:rPr>
          <w:rFonts w:ascii="Times New Roman" w:hAnsi="Times New Roman" w:cs="Times New Roman"/>
          <w:sz w:val="24"/>
          <w:szCs w:val="24"/>
        </w:rPr>
        <w:t xml:space="preserve"> și ale prevederilor art. 316 </w:t>
      </w:r>
      <w:r w:rsidR="0086644A" w:rsidRPr="0086644A">
        <w:rPr>
          <w:rFonts w:ascii="Times New Roman" w:hAnsi="Times New Roman" w:cs="Times New Roman"/>
          <w:sz w:val="24"/>
          <w:szCs w:val="24"/>
        </w:rPr>
        <w:t>din Ordonanța de urgență a Guvernului nr. 57/2019 privind Codul administrativ, cu modificările și completările ulterioare</w:t>
      </w:r>
      <w:r w:rsidR="00976DA7" w:rsidRPr="0086644A">
        <w:rPr>
          <w:rFonts w:ascii="Times New Roman" w:hAnsi="Times New Roman" w:cs="Times New Roman"/>
          <w:sz w:val="24"/>
          <w:szCs w:val="24"/>
        </w:rPr>
        <w:t>.</w:t>
      </w:r>
    </w:p>
    <w:p w14:paraId="4639B61A" w14:textId="6059B4A4" w:rsidR="0033445E" w:rsidRPr="0086644A" w:rsidRDefault="0033445E" w:rsidP="0086644A">
      <w:pPr>
        <w:pStyle w:val="Listparagraf"/>
        <w:numPr>
          <w:ilvl w:val="0"/>
          <w:numId w:val="33"/>
        </w:numPr>
        <w:spacing w:after="0"/>
        <w:jc w:val="both"/>
        <w:rPr>
          <w:rFonts w:ascii="Times New Roman" w:hAnsi="Times New Roman" w:cs="Times New Roman"/>
          <w:b/>
          <w:bCs/>
          <w:color w:val="000000" w:themeColor="text1"/>
          <w:sz w:val="24"/>
          <w:szCs w:val="24"/>
        </w:rPr>
      </w:pPr>
      <w:r w:rsidRPr="0086644A">
        <w:rPr>
          <w:rFonts w:ascii="Times New Roman" w:hAnsi="Times New Roman" w:cs="Times New Roman"/>
          <w:sz w:val="24"/>
          <w:szCs w:val="24"/>
        </w:rPr>
        <w:t xml:space="preserve">Ofertele se redactează </w:t>
      </w:r>
      <w:r w:rsidR="00751F8B" w:rsidRPr="0086644A">
        <w:rPr>
          <w:rFonts w:ascii="Times New Roman" w:hAnsi="Times New Roman" w:cs="Times New Roman"/>
          <w:sz w:val="24"/>
          <w:szCs w:val="24"/>
        </w:rPr>
        <w:t xml:space="preserve">în limba română și se depun la sediul autorității contractante din municipiul Arad, </w:t>
      </w:r>
      <w:r w:rsidR="002E6851" w:rsidRPr="0086644A">
        <w:rPr>
          <w:rFonts w:ascii="Times New Roman" w:hAnsi="Times New Roman" w:cs="Times New Roman"/>
          <w:b/>
          <w:bCs/>
          <w:sz w:val="24"/>
          <w:szCs w:val="24"/>
        </w:rPr>
        <w:t>Serviciul Relaţii cu Publicul</w:t>
      </w:r>
      <w:r w:rsidR="00EB0689" w:rsidRPr="0086644A">
        <w:rPr>
          <w:rFonts w:ascii="Times New Roman" w:hAnsi="Times New Roman" w:cs="Times New Roman"/>
          <w:b/>
          <w:bCs/>
          <w:sz w:val="24"/>
          <w:szCs w:val="24"/>
        </w:rPr>
        <w:t xml:space="preserve"> și Asociații de Proprietari</w:t>
      </w:r>
      <w:r w:rsidR="002E6851" w:rsidRPr="0086644A">
        <w:rPr>
          <w:rFonts w:ascii="Times New Roman" w:hAnsi="Times New Roman" w:cs="Times New Roman"/>
          <w:b/>
          <w:bCs/>
          <w:sz w:val="24"/>
          <w:szCs w:val="24"/>
        </w:rPr>
        <w:t xml:space="preserve"> - Registratura Primăriei Municipiului Arad, din B-dul Revolu</w:t>
      </w:r>
      <w:r w:rsidR="00EB0689" w:rsidRPr="0086644A">
        <w:rPr>
          <w:rFonts w:ascii="Times New Roman" w:hAnsi="Times New Roman" w:cs="Times New Roman"/>
          <w:b/>
          <w:bCs/>
          <w:sz w:val="24"/>
          <w:szCs w:val="24"/>
        </w:rPr>
        <w:t>ț</w:t>
      </w:r>
      <w:r w:rsidR="002E6851" w:rsidRPr="0086644A">
        <w:rPr>
          <w:rFonts w:ascii="Times New Roman" w:hAnsi="Times New Roman" w:cs="Times New Roman"/>
          <w:b/>
          <w:bCs/>
          <w:sz w:val="24"/>
          <w:szCs w:val="24"/>
        </w:rPr>
        <w:t>iei nr.73 - Palatul Cenad - camera 5</w:t>
      </w:r>
      <w:r w:rsidR="00751F8B" w:rsidRPr="0086644A">
        <w:rPr>
          <w:rFonts w:ascii="Times New Roman" w:hAnsi="Times New Roman" w:cs="Times New Roman"/>
          <w:color w:val="000000" w:themeColor="text1"/>
          <w:sz w:val="24"/>
          <w:szCs w:val="24"/>
        </w:rPr>
        <w:t>, în două plicuri sigilate, unul exterior și unul interior,</w:t>
      </w:r>
      <w:r w:rsidR="00751F8B" w:rsidRPr="0086644A">
        <w:rPr>
          <w:rFonts w:ascii="Times New Roman" w:hAnsi="Times New Roman" w:cs="Times New Roman"/>
          <w:sz w:val="24"/>
          <w:szCs w:val="24"/>
        </w:rPr>
        <w:t xml:space="preserve"> care se înregistrează de autoritatea contractantă, în ordinea primirii lor, </w:t>
      </w:r>
      <w:r w:rsidR="00751F8B" w:rsidRPr="0086644A">
        <w:rPr>
          <w:rFonts w:ascii="Times New Roman" w:hAnsi="Times New Roman" w:cs="Times New Roman"/>
          <w:color w:val="000000" w:themeColor="text1"/>
          <w:sz w:val="24"/>
          <w:szCs w:val="24"/>
        </w:rPr>
        <w:t>precizându-se data și ora.</w:t>
      </w:r>
    </w:p>
    <w:p w14:paraId="18A38E51" w14:textId="279D5775" w:rsidR="00751F8B" w:rsidRPr="0086644A" w:rsidRDefault="00751F8B"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exemplar al ofertei</w:t>
      </w:r>
      <w:r w:rsidR="003C628A" w:rsidRPr="0086644A">
        <w:rPr>
          <w:rFonts w:ascii="Times New Roman" w:hAnsi="Times New Roman" w:cs="Times New Roman"/>
          <w:sz w:val="24"/>
          <w:szCs w:val="24"/>
        </w:rPr>
        <w:t xml:space="preserve"> trebuie să fie semnat de către ofertant.</w:t>
      </w:r>
    </w:p>
    <w:p w14:paraId="36C92A71" w14:textId="15298676" w:rsidR="003C628A" w:rsidRPr="0086644A" w:rsidRDefault="003C628A"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participant poate să depună o singură ofertă.</w:t>
      </w:r>
    </w:p>
    <w:p w14:paraId="3B6C9E02" w14:textId="111F724A"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Perioada de valabilitate a ofertei: până la finalizarea procedurii de atribuire a terenului.</w:t>
      </w:r>
    </w:p>
    <w:p w14:paraId="79B4E710" w14:textId="275CE3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7363EDDC"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w:t>
      </w:r>
      <w:r w:rsidRPr="00C51ED2">
        <w:rPr>
          <w:rFonts w:ascii="Times New Roman" w:hAnsi="Times New Roman" w:cs="Times New Roman"/>
          <w:i/>
          <w:iCs/>
          <w:color w:val="000000" w:themeColor="text1"/>
          <w:sz w:val="24"/>
          <w:szCs w:val="24"/>
        </w:rPr>
        <w:t xml:space="preserve">în CF nr. </w:t>
      </w:r>
      <w:r w:rsidR="00C51ED2" w:rsidRPr="00C51ED2">
        <w:rPr>
          <w:rFonts w:ascii="Times New Roman" w:hAnsi="Times New Roman" w:cs="Times New Roman"/>
          <w:i/>
          <w:iCs/>
          <w:color w:val="000000" w:themeColor="text1"/>
          <w:sz w:val="24"/>
          <w:szCs w:val="24"/>
        </w:rPr>
        <w:t>3</w:t>
      </w:r>
      <w:r w:rsidR="0096705B">
        <w:rPr>
          <w:rFonts w:ascii="Times New Roman" w:hAnsi="Times New Roman" w:cs="Times New Roman"/>
          <w:i/>
          <w:iCs/>
          <w:color w:val="000000" w:themeColor="text1"/>
          <w:sz w:val="24"/>
          <w:szCs w:val="24"/>
        </w:rPr>
        <w:t>47411</w:t>
      </w:r>
      <w:r w:rsidR="00C51ED2" w:rsidRPr="00C51ED2">
        <w:rPr>
          <w:rFonts w:ascii="Times New Roman" w:hAnsi="Times New Roman" w:cs="Times New Roman"/>
          <w:i/>
          <w:iCs/>
          <w:color w:val="000000" w:themeColor="text1"/>
          <w:sz w:val="24"/>
          <w:szCs w:val="24"/>
        </w:rPr>
        <w:t xml:space="preserve"> Arad</w:t>
      </w:r>
      <w:r w:rsidRPr="00C51ED2">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nr.</w:t>
      </w:r>
      <w:r w:rsidR="00A60188" w:rsidRPr="00702D1F">
        <w:rPr>
          <w:rFonts w:ascii="Times New Roman" w:hAnsi="Times New Roman" w:cs="Times New Roman"/>
          <w:i/>
          <w:iCs/>
          <w:sz w:val="24"/>
          <w:szCs w:val="24"/>
        </w:rPr>
        <w:t xml:space="preserve"> cad./top. </w:t>
      </w:r>
      <w:r w:rsidR="0096705B" w:rsidRPr="00C51ED2">
        <w:rPr>
          <w:rFonts w:ascii="Times New Roman" w:hAnsi="Times New Roman" w:cs="Times New Roman"/>
          <w:i/>
          <w:iCs/>
          <w:color w:val="000000" w:themeColor="text1"/>
          <w:sz w:val="24"/>
          <w:szCs w:val="24"/>
        </w:rPr>
        <w:t>3</w:t>
      </w:r>
      <w:r w:rsidR="0096705B">
        <w:rPr>
          <w:rFonts w:ascii="Times New Roman" w:hAnsi="Times New Roman" w:cs="Times New Roman"/>
          <w:i/>
          <w:iCs/>
          <w:color w:val="000000" w:themeColor="text1"/>
          <w:sz w:val="24"/>
          <w:szCs w:val="24"/>
        </w:rPr>
        <w:t>47411</w:t>
      </w:r>
      <w:r w:rsidR="00A60188" w:rsidRPr="00702D1F">
        <w:rPr>
          <w:rFonts w:ascii="Times New Roman" w:hAnsi="Times New Roman" w:cs="Times New Roman"/>
          <w:i/>
          <w:iCs/>
          <w:sz w:val="24"/>
          <w:szCs w:val="24"/>
        </w:rPr>
        <w:t xml:space="preserve">, în suprafață de </w:t>
      </w:r>
      <w:r w:rsidR="0096705B">
        <w:rPr>
          <w:rFonts w:ascii="Times New Roman" w:hAnsi="Times New Roman" w:cs="Times New Roman"/>
          <w:i/>
          <w:iCs/>
          <w:sz w:val="24"/>
          <w:szCs w:val="24"/>
        </w:rPr>
        <w:t>700</w:t>
      </w:r>
      <w:r w:rsidR="00A60188" w:rsidRPr="00702D1F">
        <w:rPr>
          <w:rFonts w:ascii="Times New Roman" w:hAnsi="Times New Roman" w:cs="Times New Roman"/>
          <w:i/>
          <w:iCs/>
          <w:sz w:val="24"/>
          <w:szCs w:val="24"/>
        </w:rPr>
        <w:t xml:space="preserve"> mp, situat în mun. Arad</w:t>
      </w:r>
      <w:r w:rsidR="00A60188" w:rsidRPr="00B802C8">
        <w:rPr>
          <w:rFonts w:ascii="Times New Roman" w:hAnsi="Times New Roman" w:cs="Times New Roman"/>
          <w:i/>
          <w:iCs/>
          <w:sz w:val="24"/>
          <w:szCs w:val="24"/>
        </w:rPr>
        <w:t>,</w:t>
      </w:r>
      <w:r w:rsidR="00976DA7" w:rsidRPr="00B802C8">
        <w:rPr>
          <w:rFonts w:ascii="Times New Roman" w:hAnsi="Times New Roman" w:cs="Times New Roman"/>
          <w:i/>
          <w:iCs/>
          <w:sz w:val="24"/>
          <w:szCs w:val="24"/>
        </w:rPr>
        <w:t xml:space="preserve"> </w:t>
      </w:r>
      <w:r w:rsidR="00F71717" w:rsidRPr="00B802C8">
        <w:rPr>
          <w:rFonts w:ascii="Times New Roman" w:hAnsi="Times New Roman" w:cs="Times New Roman"/>
          <w:i/>
          <w:iCs/>
          <w:sz w:val="24"/>
          <w:szCs w:val="24"/>
        </w:rPr>
        <w:t xml:space="preserve">str. </w:t>
      </w:r>
      <w:r w:rsidR="0096705B">
        <w:rPr>
          <w:rFonts w:ascii="Times New Roman" w:hAnsi="Times New Roman" w:cs="Times New Roman"/>
          <w:i/>
          <w:iCs/>
          <w:sz w:val="24"/>
          <w:szCs w:val="24"/>
        </w:rPr>
        <w:t>Prometeu</w:t>
      </w:r>
      <w:r w:rsidR="00F71717" w:rsidRPr="00B802C8">
        <w:rPr>
          <w:rFonts w:ascii="Times New Roman" w:hAnsi="Times New Roman" w:cs="Times New Roman"/>
          <w:i/>
          <w:iCs/>
          <w:sz w:val="24"/>
          <w:szCs w:val="24"/>
        </w:rPr>
        <w:t xml:space="preserve">, nr. </w:t>
      </w:r>
      <w:r w:rsidR="00B802C8">
        <w:rPr>
          <w:rFonts w:ascii="Times New Roman" w:hAnsi="Times New Roman" w:cs="Times New Roman"/>
          <w:i/>
          <w:iCs/>
          <w:sz w:val="24"/>
          <w:szCs w:val="24"/>
        </w:rPr>
        <w:t>1</w:t>
      </w:r>
      <w:r w:rsidR="0096705B">
        <w:rPr>
          <w:rFonts w:ascii="Times New Roman" w:hAnsi="Times New Roman" w:cs="Times New Roman"/>
          <w:i/>
          <w:iCs/>
          <w:sz w:val="24"/>
          <w:szCs w:val="24"/>
        </w:rPr>
        <w:t>2</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lastRenderedPageBreak/>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9"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9"/>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10" w:name="_Hlk81228395"/>
      <w:bookmarkStart w:id="11"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10"/>
      <w:r w:rsidR="008B6F6F" w:rsidRPr="008E6909">
        <w:rPr>
          <w:rFonts w:ascii="Times New Roman" w:hAnsi="Times New Roman" w:cs="Times New Roman"/>
          <w:sz w:val="24"/>
          <w:szCs w:val="24"/>
        </w:rPr>
        <w:t>;</w:t>
      </w:r>
      <w:bookmarkEnd w:id="11"/>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74EE5C17"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 xml:space="preserve">de </w:t>
      </w:r>
      <w:r w:rsidR="008B6F6F" w:rsidRPr="00774A59">
        <w:rPr>
          <w:rFonts w:ascii="Times New Roman" w:hAnsi="Times New Roman" w:cs="Times New Roman"/>
          <w:sz w:val="24"/>
          <w:szCs w:val="24"/>
        </w:rPr>
        <w:t>3</w:t>
      </w:r>
      <w:r w:rsidR="00F71717" w:rsidRPr="00774A59">
        <w:rPr>
          <w:rFonts w:ascii="Times New Roman" w:hAnsi="Times New Roman" w:cs="Times New Roman"/>
          <w:sz w:val="24"/>
          <w:szCs w:val="24"/>
        </w:rPr>
        <w:t>1</w:t>
      </w:r>
      <w:r w:rsidR="008B6F6F" w:rsidRPr="00774A59">
        <w:rPr>
          <w:rFonts w:ascii="Times New Roman" w:hAnsi="Times New Roman" w:cs="Times New Roman"/>
          <w:sz w:val="24"/>
          <w:szCs w:val="24"/>
        </w:rPr>
        <w:t>.</w:t>
      </w:r>
      <w:r w:rsidR="00774A59" w:rsidRPr="00774A59">
        <w:rPr>
          <w:rFonts w:ascii="Times New Roman" w:hAnsi="Times New Roman" w:cs="Times New Roman"/>
          <w:sz w:val="24"/>
          <w:szCs w:val="24"/>
        </w:rPr>
        <w:t>12</w:t>
      </w:r>
      <w:r w:rsidR="008B6F6F" w:rsidRPr="00774A59">
        <w:rPr>
          <w:rFonts w:ascii="Times New Roman" w:hAnsi="Times New Roman" w:cs="Times New Roman"/>
          <w:sz w:val="24"/>
          <w:szCs w:val="24"/>
        </w:rPr>
        <w:t>.202</w:t>
      </w:r>
      <w:r w:rsidR="00774A59" w:rsidRPr="00774A59">
        <w:rPr>
          <w:rFonts w:ascii="Times New Roman" w:hAnsi="Times New Roman" w:cs="Times New Roman"/>
          <w:sz w:val="24"/>
          <w:szCs w:val="24"/>
        </w:rPr>
        <w:t>4</w:t>
      </w:r>
      <w:r w:rsidR="008B6F6F" w:rsidRPr="00774A59">
        <w:rPr>
          <w:rFonts w:ascii="Times New Roman" w:hAnsi="Times New Roman" w:cs="Times New Roman"/>
          <w:sz w:val="24"/>
          <w:szCs w:val="24"/>
        </w:rPr>
        <w:t xml:space="preserve"> </w:t>
      </w:r>
      <w:r w:rsidR="008B6F6F" w:rsidRPr="009970EB">
        <w:rPr>
          <w:rFonts w:ascii="Times New Roman" w:hAnsi="Times New Roman" w:cs="Times New Roman"/>
          <w:sz w:val="24"/>
          <w:szCs w:val="24"/>
        </w:rPr>
        <w:t>și</w:t>
      </w:r>
      <w:r w:rsidR="008B6F6F">
        <w:rPr>
          <w:rFonts w:ascii="Times New Roman" w:hAnsi="Times New Roman" w:cs="Times New Roman"/>
          <w:sz w:val="24"/>
          <w:szCs w:val="24"/>
        </w:rPr>
        <w:t xml:space="preserve">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2"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2"/>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w:t>
      </w:r>
      <w:r w:rsidR="002D3BCE" w:rsidRPr="00702D1F">
        <w:rPr>
          <w:rFonts w:ascii="Times New Roman" w:hAnsi="Times New Roman" w:cs="Times New Roman"/>
          <w:sz w:val="24"/>
          <w:szCs w:val="24"/>
        </w:rPr>
        <w:lastRenderedPageBreak/>
        <w:t xml:space="preserve">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3" w:name="_Hlk71713883"/>
      <w:r w:rsidR="00711C78" w:rsidRPr="00702D1F">
        <w:rPr>
          <w:rFonts w:ascii="Times New Roman" w:hAnsi="Times New Roman" w:cs="Times New Roman"/>
          <w:sz w:val="24"/>
          <w:szCs w:val="24"/>
        </w:rPr>
        <w:t>Serviciul Relaţii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Registratura Primăriei Municipiului Arad, din B-dul Revoluţiei nr.73 - Palatul Cenad - camera 5.</w:t>
      </w:r>
    </w:p>
    <w:bookmarkEnd w:id="13"/>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4"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4"/>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b) capacitatea economico-financiară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14847553"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88FBCA0" w14:textId="7D44238F" w:rsidR="00BD1B40" w:rsidRDefault="00BD1B40" w:rsidP="008B1135">
      <w:pPr>
        <w:spacing w:after="0"/>
        <w:jc w:val="both"/>
        <w:rPr>
          <w:b/>
          <w:bCs/>
        </w:rPr>
      </w:pPr>
    </w:p>
    <w:p w14:paraId="0F6C1B9C" w14:textId="416BE865" w:rsidR="00BD1B40" w:rsidRDefault="00BD1B40" w:rsidP="008B1135">
      <w:pPr>
        <w:spacing w:after="0"/>
        <w:jc w:val="both"/>
        <w:rPr>
          <w:b/>
          <w:bCs/>
        </w:rPr>
      </w:pPr>
    </w:p>
    <w:p w14:paraId="7B34DDB2" w14:textId="77777777" w:rsidR="00CB5B76" w:rsidRDefault="00CB5B76" w:rsidP="00CB5B76">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3629EA2E" w14:textId="1260DD93" w:rsidR="00CB5B76" w:rsidRPr="00D200AA" w:rsidRDefault="00CB5B76" w:rsidP="00CB5B76">
      <w:pPr>
        <w:autoSpaceDE w:val="0"/>
        <w:autoSpaceDN w:val="0"/>
        <w:adjustRightInd w:val="0"/>
        <w:spacing w:after="0" w:line="240" w:lineRule="auto"/>
        <w:contextualSpacing/>
        <w:jc w:val="center"/>
        <w:rPr>
          <w:rFonts w:ascii="Times New Roman" w:hAnsi="Times New Roman" w:cs="Times New Roman"/>
          <w:color w:val="EE0000"/>
          <w:sz w:val="24"/>
          <w:szCs w:val="24"/>
        </w:rPr>
      </w:pPr>
      <w:r>
        <w:rPr>
          <w:rFonts w:ascii="Times New Roman" w:hAnsi="Times New Roman" w:cs="Times New Roman"/>
          <w:color w:val="000000"/>
          <w:sz w:val="24"/>
          <w:szCs w:val="24"/>
        </w:rPr>
        <w:t xml:space="preserve">CONTRACT DE CONCESIUNE </w:t>
      </w:r>
    </w:p>
    <w:p w14:paraId="0109AB93" w14:textId="77777777" w:rsidR="00CB5B76" w:rsidRPr="00372D2C" w:rsidRDefault="00CB5B76" w:rsidP="00CB5B76">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B07D71A" w14:textId="04FE19DB" w:rsidR="00CB5B76" w:rsidRDefault="00152E56" w:rsidP="00CB5B76">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Nr. __________ din data de _________</w:t>
      </w:r>
    </w:p>
    <w:p w14:paraId="26D40333" w14:textId="77777777" w:rsidR="00CB5B76" w:rsidRDefault="00CB5B76" w:rsidP="00CB5B76">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2E8B7932" w14:textId="01ADC0B9" w:rsidR="00CB5B76" w:rsidRDefault="00CB5B76" w:rsidP="00CB5B76">
      <w:pPr>
        <w:autoSpaceDE w:val="0"/>
        <w:autoSpaceDN w:val="0"/>
        <w:adjustRightInd w:val="0"/>
        <w:spacing w:after="0"/>
        <w:contextualSpacing/>
        <w:jc w:val="both"/>
      </w:pPr>
      <w:r w:rsidRPr="00061C60">
        <w:rPr>
          <w:rFonts w:ascii="Times New Roman" w:hAnsi="Times New Roman" w:cs="Times New Roman"/>
          <w:color w:val="000000"/>
          <w:sz w:val="24"/>
          <w:szCs w:val="24"/>
        </w:rPr>
        <w:t>CAPITOLUL I.P</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w:t>
      </w:r>
    </w:p>
    <w:p w14:paraId="37B53973" w14:textId="77777777" w:rsidR="00CB5B76" w:rsidRPr="00D05C0E" w:rsidRDefault="00CB5B76" w:rsidP="00CB5B76">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Bibarț,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3E69B2C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Şi</w:t>
      </w:r>
    </w:p>
    <w:p w14:paraId="77FCCA31" w14:textId="5011487D"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dl./d-na_____________________, cu domiciliul în ________________, str.______________,nr._________, jud_____________________ CNP________________, identific</w:t>
      </w:r>
      <w:r w:rsidR="00152E56">
        <w:rPr>
          <w:rFonts w:ascii="Times New Roman" w:hAnsi="Times New Roman" w:cs="Times New Roman"/>
          <w:color w:val="000000"/>
          <w:sz w:val="24"/>
          <w:szCs w:val="24"/>
        </w:rPr>
        <w:t>a</w:t>
      </w:r>
      <w:r>
        <w:rPr>
          <w:rFonts w:ascii="Times New Roman" w:hAnsi="Times New Roman" w:cs="Times New Roman"/>
          <w:color w:val="000000"/>
          <w:sz w:val="24"/>
          <w:szCs w:val="24"/>
        </w:rPr>
        <w:t>t/ă cu C.I./B.I seria___________, nr.____________</w:t>
      </w:r>
    </w:p>
    <w:p w14:paraId="37E5BFB3" w14:textId="63CC0611"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calitate de </w:t>
      </w:r>
      <w:r w:rsidRPr="008014EE">
        <w:rPr>
          <w:rFonts w:ascii="Times New Roman" w:hAnsi="Times New Roman" w:cs="Times New Roman"/>
          <w:b/>
          <w:color w:val="000000"/>
          <w:sz w:val="24"/>
          <w:szCs w:val="24"/>
        </w:rPr>
        <w:t>concesionar</w:t>
      </w:r>
      <w:r w:rsidR="009B4034">
        <w:rPr>
          <w:rFonts w:ascii="Times New Roman" w:hAnsi="Times New Roman" w:cs="Times New Roman"/>
          <w:b/>
          <w:color w:val="000000"/>
          <w:sz w:val="24"/>
          <w:szCs w:val="24"/>
        </w:rPr>
        <w:t>.</w:t>
      </w:r>
    </w:p>
    <w:p w14:paraId="03F80049" w14:textId="701DBE91" w:rsidR="00CB5B76" w:rsidRDefault="009B4034"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te</w:t>
      </w:r>
      <w:r w:rsidR="00CB5B76">
        <w:rPr>
          <w:rFonts w:ascii="Times New Roman" w:hAnsi="Times New Roman" w:cs="Times New Roman"/>
          <w:color w:val="000000"/>
          <w:sz w:val="24"/>
          <w:szCs w:val="24"/>
        </w:rPr>
        <w:t>meiul Ordonan</w:t>
      </w:r>
      <w:r>
        <w:rPr>
          <w:rFonts w:ascii="Times New Roman" w:hAnsi="Times New Roman" w:cs="Times New Roman"/>
          <w:color w:val="000000"/>
          <w:sz w:val="24"/>
          <w:szCs w:val="24"/>
        </w:rPr>
        <w:t>ț</w:t>
      </w:r>
      <w:r w:rsidR="00CB5B76">
        <w:rPr>
          <w:rFonts w:ascii="Times New Roman" w:hAnsi="Times New Roman" w:cs="Times New Roman"/>
          <w:color w:val="000000"/>
          <w:sz w:val="24"/>
          <w:szCs w:val="24"/>
        </w:rPr>
        <w:t>ei de urgen</w:t>
      </w:r>
      <w:r>
        <w:rPr>
          <w:rFonts w:ascii="Times New Roman" w:hAnsi="Times New Roman" w:cs="Times New Roman"/>
          <w:color w:val="000000"/>
          <w:sz w:val="24"/>
          <w:szCs w:val="24"/>
        </w:rPr>
        <w:t>ță</w:t>
      </w:r>
      <w:r w:rsidR="00CB5B76">
        <w:rPr>
          <w:rFonts w:ascii="Times New Roman" w:hAnsi="Times New Roman" w:cs="Times New Roman"/>
          <w:color w:val="000000"/>
          <w:sz w:val="24"/>
          <w:szCs w:val="24"/>
        </w:rPr>
        <w:t xml:space="preserve"> nr. </w:t>
      </w:r>
      <w:r w:rsidR="00CB5B76" w:rsidRPr="00061C60">
        <w:rPr>
          <w:rFonts w:ascii="Times New Roman" w:hAnsi="Times New Roman" w:cs="Times New Roman"/>
          <w:color w:val="000000"/>
          <w:sz w:val="24"/>
          <w:szCs w:val="24"/>
        </w:rPr>
        <w:t>57/2019 privind Codul administrativ, cu modific</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rile </w:t>
      </w:r>
      <w:r>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complet</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rile ulte</w:t>
      </w:r>
      <w:r w:rsidR="00CB5B76">
        <w:rPr>
          <w:rFonts w:ascii="Times New Roman" w:hAnsi="Times New Roman" w:cs="Times New Roman"/>
          <w:color w:val="000000"/>
          <w:sz w:val="24"/>
          <w:szCs w:val="24"/>
        </w:rPr>
        <w:t xml:space="preserve">rioare, </w:t>
      </w:r>
      <w:r>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al Hot</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Pr>
          <w:rFonts w:ascii="Times New Roman" w:hAnsi="Times New Roman" w:cs="Times New Roman"/>
          <w:color w:val="000000"/>
          <w:sz w:val="24"/>
          <w:szCs w:val="24"/>
        </w:rPr>
        <w:t>â</w:t>
      </w:r>
      <w:r w:rsidR="00CB5B76" w:rsidRPr="00061C60">
        <w:rPr>
          <w:rFonts w:ascii="Times New Roman" w:hAnsi="Times New Roman" w:cs="Times New Roman"/>
          <w:color w:val="000000"/>
          <w:sz w:val="24"/>
          <w:szCs w:val="24"/>
        </w:rPr>
        <w:t>rii nr. …….. din data de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adoptat</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de Consiliul local al </w:t>
      </w:r>
      <w:r w:rsidR="00CB5B76">
        <w:rPr>
          <w:rFonts w:ascii="Times New Roman" w:hAnsi="Times New Roman" w:cs="Times New Roman"/>
          <w:color w:val="000000"/>
          <w:sz w:val="24"/>
          <w:szCs w:val="24"/>
        </w:rPr>
        <w:t>Municipiului Arad</w:t>
      </w:r>
      <w:r w:rsidR="00CB5B76" w:rsidRPr="00061C60">
        <w:rPr>
          <w:rFonts w:ascii="Times New Roman" w:hAnsi="Times New Roman" w:cs="Times New Roman"/>
          <w:color w:val="000000"/>
          <w:sz w:val="24"/>
          <w:szCs w:val="24"/>
        </w:rPr>
        <w:t xml:space="preserve"> de aprobare a concesion</w:t>
      </w:r>
      <w:r>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prin</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licita</w:t>
      </w:r>
      <w:r>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ie a unei suprafe</w:t>
      </w:r>
      <w:r>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e de teren intravilan din domeniul privat al unit</w:t>
      </w:r>
      <w:r>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ii administrativ-teritoriale</w:t>
      </w:r>
      <w:r w:rsidR="00CB5B76">
        <w:rPr>
          <w:rFonts w:ascii="Times New Roman" w:hAnsi="Times New Roman" w:cs="Times New Roman"/>
          <w:color w:val="000000"/>
          <w:sz w:val="24"/>
          <w:szCs w:val="24"/>
        </w:rPr>
        <w:t xml:space="preserve"> Municipiul Arad</w:t>
      </w:r>
      <w:r w:rsidR="00CB5B76"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î</w:t>
      </w:r>
      <w:r w:rsidR="00CB5B76">
        <w:rPr>
          <w:rFonts w:ascii="Times New Roman" w:hAnsi="Times New Roman" w:cs="Times New Roman"/>
          <w:color w:val="000000"/>
          <w:sz w:val="24"/>
          <w:szCs w:val="24"/>
        </w:rPr>
        <w:t>n vederea ……………………</w:t>
      </w:r>
      <w:r w:rsidR="00CB5B76" w:rsidRPr="00061C60">
        <w:rPr>
          <w:rFonts w:ascii="Times New Roman" w:hAnsi="Times New Roman" w:cs="Times New Roman"/>
          <w:color w:val="000000"/>
          <w:sz w:val="24"/>
          <w:szCs w:val="24"/>
        </w:rPr>
        <w:t xml:space="preserve">. , s-a </w:t>
      </w:r>
      <w:r>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ncheiat</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prezentul contract de concesiune.</w:t>
      </w:r>
    </w:p>
    <w:p w14:paraId="5C2FA43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2ABBDEEC" w14:textId="68D252C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concesionarea terenului intravilan</w:t>
      </w:r>
      <w:r>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suprafa</w:t>
      </w:r>
      <w:r w:rsidR="009B4034">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de …………… mp, situat intravilan …………………, str. ………………….., nr.</w:t>
      </w:r>
    </w:p>
    <w:p w14:paraId="0463D0C4" w14:textId="0591DAEC" w:rsidR="00CB5B76" w:rsidRPr="00A61DFE"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jude</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ul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nscris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cartea funciara nr. …………….., ce f</w:t>
      </w:r>
      <w:r>
        <w:rPr>
          <w:rFonts w:ascii="Times New Roman" w:hAnsi="Times New Roman" w:cs="Times New Roman"/>
          <w:color w:val="000000"/>
          <w:sz w:val="24"/>
          <w:szCs w:val="24"/>
        </w:rPr>
        <w:t xml:space="preserve">ace parte din domeniul privat al </w:t>
      </w:r>
      <w:r w:rsidRPr="00061C60">
        <w:rPr>
          <w:rFonts w:ascii="Times New Roman" w:hAnsi="Times New Roman" w:cs="Times New Roman"/>
          <w:color w:val="000000"/>
          <w:sz w:val="24"/>
          <w:szCs w:val="24"/>
        </w:rPr>
        <w:t>unit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ii administrativ-teritoriale </w:t>
      </w:r>
      <w:r>
        <w:rPr>
          <w:rFonts w:ascii="Times New Roman" w:hAnsi="Times New Roman" w:cs="Times New Roman"/>
          <w:color w:val="000000"/>
          <w:sz w:val="24"/>
          <w:szCs w:val="24"/>
        </w:rPr>
        <w:t xml:space="preserve">Municipiul Arad, </w:t>
      </w:r>
      <w:r w:rsidRPr="00A61DFE">
        <w:rPr>
          <w:rFonts w:ascii="Times New Roman" w:hAnsi="Times New Roman" w:cs="Times New Roman"/>
          <w:sz w:val="24"/>
          <w:szCs w:val="24"/>
        </w:rPr>
        <w:t>în scopul</w:t>
      </w:r>
      <w:r w:rsidRPr="00A61DFE">
        <w:rPr>
          <w:rFonts w:ascii="Times New Roman" w:hAnsi="Times New Roman" w:cs="Times New Roman"/>
          <w:b/>
          <w:sz w:val="24"/>
          <w:szCs w:val="24"/>
        </w:rPr>
        <w:t xml:space="preserve"> </w:t>
      </w:r>
      <w:r>
        <w:rPr>
          <w:rFonts w:ascii="Times New Roman" w:hAnsi="Times New Roman" w:cs="Times New Roman"/>
          <w:sz w:val="24"/>
          <w:szCs w:val="24"/>
        </w:rPr>
        <w:t>.............................................................................................</w:t>
      </w:r>
    </w:p>
    <w:p w14:paraId="044C983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097750FE"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2( 1)Durata concesiunii este de </w:t>
      </w:r>
      <w:r>
        <w:rPr>
          <w:rFonts w:ascii="Times New Roman" w:hAnsi="Times New Roman" w:cs="Times New Roman"/>
          <w:color w:val="000000"/>
          <w:sz w:val="24"/>
          <w:szCs w:val="24"/>
        </w:rPr>
        <w:t xml:space="preserve">49 </w:t>
      </w:r>
      <w:r w:rsidRPr="00061C60">
        <w:rPr>
          <w:rFonts w:ascii="Times New Roman" w:hAnsi="Times New Roman" w:cs="Times New Roman"/>
          <w:color w:val="000000"/>
          <w:sz w:val="24"/>
          <w:szCs w:val="24"/>
        </w:rPr>
        <w:t>de ani.</w:t>
      </w:r>
    </w:p>
    <w:p w14:paraId="416AD4CC" w14:textId="261D589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Contractul de concesiune de bunuri proprietate privat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ncheie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legea rom</w:t>
      </w:r>
      <w:r w:rsidR="009B4034">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indiferent de na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ionalitatea sau de cet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enia concesionarului, </w:t>
      </w:r>
      <w:r w:rsidR="009B4034">
        <w:rPr>
          <w:rFonts w:ascii="Times New Roman" w:hAnsi="Times New Roman" w:cs="Times New Roman"/>
          <w:color w:val="000000"/>
          <w:sz w:val="24"/>
          <w:szCs w:val="24"/>
        </w:rPr>
        <w:t>ș</w:t>
      </w:r>
      <w:r w:rsidRPr="003D0062">
        <w:rPr>
          <w:rFonts w:ascii="Times New Roman" w:hAnsi="Times New Roman" w:cs="Times New Roman"/>
          <w:color w:val="000000"/>
          <w:sz w:val="24"/>
          <w:szCs w:val="24"/>
        </w:rPr>
        <w:t xml:space="preserve">i produce efecte </w:t>
      </w:r>
      <w:r w:rsidR="009B4034">
        <w:rPr>
          <w:rFonts w:ascii="Times New Roman" w:hAnsi="Times New Roman" w:cs="Times New Roman"/>
          <w:color w:val="000000"/>
          <w:sz w:val="24"/>
          <w:szCs w:val="24"/>
        </w:rPr>
        <w:t>î</w:t>
      </w:r>
      <w:r w:rsidRPr="003D0062">
        <w:rPr>
          <w:rFonts w:ascii="Times New Roman" w:hAnsi="Times New Roman" w:cs="Times New Roman"/>
          <w:color w:val="000000"/>
          <w:sz w:val="24"/>
          <w:szCs w:val="24"/>
        </w:rPr>
        <w:t>ncep</w:t>
      </w:r>
      <w:r w:rsidR="009B4034">
        <w:rPr>
          <w:rFonts w:ascii="Times New Roman" w:hAnsi="Times New Roman" w:cs="Times New Roman"/>
          <w:color w:val="000000"/>
          <w:sz w:val="24"/>
          <w:szCs w:val="24"/>
        </w:rPr>
        <w:t>â</w:t>
      </w:r>
      <w:r w:rsidRPr="003D0062">
        <w:rPr>
          <w:rFonts w:ascii="Times New Roman" w:hAnsi="Times New Roman" w:cs="Times New Roman"/>
          <w:color w:val="000000"/>
          <w:sz w:val="24"/>
          <w:szCs w:val="24"/>
        </w:rPr>
        <w:t>nd cu data semn</w:t>
      </w:r>
      <w:r w:rsidR="009B4034">
        <w:rPr>
          <w:rFonts w:ascii="Times New Roman" w:hAnsi="Times New Roman" w:cs="Times New Roman"/>
          <w:color w:val="000000"/>
          <w:sz w:val="24"/>
          <w:szCs w:val="24"/>
        </w:rPr>
        <w:t>ă</w:t>
      </w:r>
      <w:r w:rsidRPr="003D0062">
        <w:rPr>
          <w:rFonts w:ascii="Times New Roman" w:hAnsi="Times New Roman" w:cs="Times New Roman"/>
          <w:color w:val="000000"/>
          <w:sz w:val="24"/>
          <w:szCs w:val="24"/>
        </w:rPr>
        <w:t>rii procesului verbal de predare primire a terenului care face obiectul prezentului contract.</w:t>
      </w:r>
    </w:p>
    <w:p w14:paraId="3A727C9D" w14:textId="22307B4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CONCESIUNII :</w:t>
      </w:r>
    </w:p>
    <w:p w14:paraId="55235918" w14:textId="5186DF3B"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3 (1) Valoarea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este de ……… </w:t>
      </w:r>
      <w:r>
        <w:rPr>
          <w:rFonts w:ascii="Times New Roman" w:hAnsi="Times New Roman" w:cs="Times New Roman"/>
          <w:color w:val="000000"/>
          <w:sz w:val="24"/>
          <w:szCs w:val="24"/>
        </w:rPr>
        <w:t>euro/an</w:t>
      </w:r>
      <w:r w:rsidRPr="00061C60">
        <w:rPr>
          <w:rFonts w:ascii="Times New Roman" w:hAnsi="Times New Roman" w:cs="Times New Roman"/>
          <w:color w:val="000000"/>
          <w:sz w:val="24"/>
          <w:szCs w:val="24"/>
        </w:rPr>
        <w:t xml:space="preserve">, a terenului intravilan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suprafa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a de …………… mp, conform raportului de evaluare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urmare </w:t>
      </w:r>
      <w:r>
        <w:rPr>
          <w:rFonts w:ascii="Times New Roman" w:hAnsi="Times New Roman" w:cs="Times New Roman"/>
          <w:color w:val="000000"/>
          <w:sz w:val="24"/>
          <w:szCs w:val="24"/>
        </w:rPr>
        <w:t xml:space="preserve">a </w:t>
      </w:r>
      <w:r w:rsidRPr="00061C60">
        <w:rPr>
          <w:rFonts w:ascii="Times New Roman" w:hAnsi="Times New Roman" w:cs="Times New Roman"/>
          <w:color w:val="000000"/>
          <w:sz w:val="24"/>
          <w:szCs w:val="24"/>
        </w:rPr>
        <w:t>licita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w:t>
      </w:r>
      <w:r>
        <w:rPr>
          <w:rFonts w:ascii="Times New Roman" w:hAnsi="Times New Roman" w:cs="Times New Roman"/>
          <w:color w:val="000000"/>
          <w:sz w:val="24"/>
          <w:szCs w:val="24"/>
        </w:rPr>
        <w:t xml:space="preserve"> </w:t>
      </w:r>
    </w:p>
    <w:p w14:paraId="481DC130" w14:textId="30A354AD"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w:t>
      </w:r>
      <w:r w:rsidRPr="003D0062">
        <w:rPr>
          <w:rFonts w:ascii="Times New Roman" w:hAnsi="Times New Roman" w:cs="Times New Roman"/>
          <w:color w:val="000000"/>
          <w:sz w:val="24"/>
          <w:szCs w:val="24"/>
        </w:rPr>
        <w:t>Valoarea redeven</w:t>
      </w:r>
      <w:r w:rsidR="009B4034">
        <w:rPr>
          <w:rFonts w:ascii="Times New Roman" w:hAnsi="Times New Roman" w:cs="Times New Roman"/>
          <w:color w:val="000000"/>
          <w:sz w:val="24"/>
          <w:szCs w:val="24"/>
        </w:rPr>
        <w:t>ț</w:t>
      </w:r>
      <w:r w:rsidRPr="003D0062">
        <w:rPr>
          <w:rFonts w:ascii="Times New Roman" w:hAnsi="Times New Roman" w:cs="Times New Roman"/>
          <w:color w:val="000000"/>
          <w:sz w:val="24"/>
          <w:szCs w:val="24"/>
        </w:rPr>
        <w:t>ei se indexeaz</w:t>
      </w:r>
      <w:r w:rsidR="009B4034">
        <w:rPr>
          <w:rFonts w:ascii="Times New Roman" w:hAnsi="Times New Roman" w:cs="Times New Roman"/>
          <w:color w:val="000000"/>
          <w:sz w:val="24"/>
          <w:szCs w:val="24"/>
        </w:rPr>
        <w:t>ă</w:t>
      </w:r>
      <w:r w:rsidRPr="003D0062">
        <w:rPr>
          <w:rFonts w:ascii="Times New Roman" w:hAnsi="Times New Roman" w:cs="Times New Roman"/>
          <w:color w:val="000000"/>
          <w:sz w:val="24"/>
          <w:szCs w:val="24"/>
        </w:rPr>
        <w:t xml:space="preserve"> anual cu coeficientul de inflație</w:t>
      </w:r>
      <w:r w:rsidRPr="003D0062">
        <w:rPr>
          <w:rFonts w:ascii="Times New Roman" w:eastAsia="Times New Roman" w:hAnsi="Times New Roman" w:cs="Times New Roman"/>
          <w:sz w:val="24"/>
          <w:szCs w:val="24"/>
          <w:lang w:eastAsia="ro-RO"/>
        </w:rPr>
        <w:t xml:space="preserve"> </w:t>
      </w:r>
      <w:r w:rsidRPr="003D0062">
        <w:rPr>
          <w:rFonts w:ascii="Times New Roman" w:hAnsi="Times New Roman" w:cs="Times New Roman"/>
          <w:color w:val="000000"/>
          <w:sz w:val="24"/>
          <w:szCs w:val="24"/>
        </w:rPr>
        <w:t>în cazul în care redevența se transformă în monedă națională.</w:t>
      </w:r>
    </w:p>
    <w:p w14:paraId="3889359D"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t>
      </w:r>
      <w:r w:rsidRPr="00014CC5">
        <w:rPr>
          <w:rFonts w:ascii="Times New Roman" w:hAnsi="Times New Roman" w:cs="Times New Roman"/>
          <w:color w:val="000000"/>
          <w:sz w:val="24"/>
          <w:szCs w:val="24"/>
        </w:rPr>
        <w:t xml:space="preserve">Garanția </w:t>
      </w:r>
      <w:r>
        <w:rPr>
          <w:rFonts w:ascii="Times New Roman" w:hAnsi="Times New Roman" w:cs="Times New Roman"/>
          <w:color w:val="000000"/>
          <w:sz w:val="24"/>
          <w:szCs w:val="24"/>
        </w:rPr>
        <w:t xml:space="preserve">de participare depusă de ofertantul câștigător rămâne la dispoziția concedentului până la semnarea contractului de concesiune, aceasta urmând a fi executată în condițiile stabilite prin documentația de licitație sau transferată în contul de garantare a contractului-după caz. </w:t>
      </w:r>
    </w:p>
    <w:p w14:paraId="02DAA673"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La încheierea contractului de concesiune, concesionarul are obligația constituirii garanției de bună plată a redevenței la contract, egală cu 50%, din redevența datorată pentru 1 an de zile, respectiv suma de _________ euro.</w:t>
      </w:r>
    </w:p>
    <w:p w14:paraId="19303829"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 Garanția de bună plată va fi valabilă pe întreaga durată a concesiunii.</w:t>
      </w:r>
    </w:p>
    <w:p w14:paraId="69E7411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 Garanția de bună plată se achită în contul ___________________________, CIF 3519925 deschis la Trezoria Arad.</w:t>
      </w:r>
    </w:p>
    <w:p w14:paraId="67B8985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Concedentul are dreptul de a face rețineri din garanția de bună plată, în cazul în care concesionarul nu își îndeplinește oligațiile asumate prin contract. </w:t>
      </w:r>
    </w:p>
    <w:p w14:paraId="2FB96061" w14:textId="266CE6F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w:t>
      </w:r>
    </w:p>
    <w:p w14:paraId="75B33F1A" w14:textId="00B4E29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r>
        <w:rPr>
          <w:rFonts w:ascii="Times New Roman" w:hAnsi="Times New Roman" w:cs="Times New Roman"/>
          <w:color w:val="000000"/>
          <w:sz w:val="24"/>
          <w:szCs w:val="24"/>
        </w:rPr>
        <w:t>Plata r</w:t>
      </w:r>
      <w:r w:rsidRPr="00061C60">
        <w:rPr>
          <w:rFonts w:ascii="Times New Roman" w:hAnsi="Times New Roman" w:cs="Times New Roman"/>
          <w:color w:val="000000"/>
          <w:sz w:val="24"/>
          <w:szCs w:val="24"/>
        </w:rPr>
        <w:t>edeven</w:t>
      </w:r>
      <w:r>
        <w:rPr>
          <w:rFonts w:ascii="Times New Roman" w:hAnsi="Times New Roman" w:cs="Times New Roman"/>
          <w:color w:val="000000"/>
          <w:sz w:val="24"/>
          <w:szCs w:val="24"/>
        </w:rPr>
        <w:t>ței</w:t>
      </w:r>
      <w:r w:rsidRPr="00061C60">
        <w:rPr>
          <w:rFonts w:ascii="Times New Roman" w:hAnsi="Times New Roman" w:cs="Times New Roman"/>
          <w:color w:val="000000"/>
          <w:sz w:val="24"/>
          <w:szCs w:val="24"/>
        </w:rPr>
        <w:t xml:space="preserve"> se </w:t>
      </w:r>
      <w:r>
        <w:rPr>
          <w:rFonts w:ascii="Times New Roman" w:hAnsi="Times New Roman" w:cs="Times New Roman"/>
          <w:color w:val="000000"/>
          <w:sz w:val="24"/>
          <w:szCs w:val="24"/>
        </w:rPr>
        <w:t xml:space="preserve">face în tranșe egale, trimestriale, începând cu data de 01 a lunii următoare semnării contractului, având ca termen de plată data de </w:t>
      </w:r>
      <w:r w:rsidRPr="005E39CB">
        <w:rPr>
          <w:rFonts w:ascii="Times New Roman" w:hAnsi="Times New Roman" w:cs="Times New Roman"/>
          <w:color w:val="000000" w:themeColor="text1"/>
          <w:sz w:val="24"/>
          <w:szCs w:val="24"/>
        </w:rPr>
        <w:t>15 (cincispr</w:t>
      </w:r>
      <w:r w:rsidR="005E39CB" w:rsidRPr="005E39CB">
        <w:rPr>
          <w:rFonts w:ascii="Times New Roman" w:hAnsi="Times New Roman" w:cs="Times New Roman"/>
          <w:color w:val="000000" w:themeColor="text1"/>
          <w:sz w:val="24"/>
          <w:szCs w:val="24"/>
        </w:rPr>
        <w:t>e</w:t>
      </w:r>
      <w:r w:rsidRPr="005E39CB">
        <w:rPr>
          <w:rFonts w:ascii="Times New Roman" w:hAnsi="Times New Roman" w:cs="Times New Roman"/>
          <w:color w:val="000000" w:themeColor="text1"/>
          <w:sz w:val="24"/>
          <w:szCs w:val="24"/>
        </w:rPr>
        <w:t xml:space="preserve">zece) </w:t>
      </w:r>
      <w:r>
        <w:rPr>
          <w:rFonts w:ascii="Times New Roman" w:hAnsi="Times New Roman" w:cs="Times New Roman"/>
          <w:color w:val="000000"/>
          <w:sz w:val="24"/>
          <w:szCs w:val="24"/>
        </w:rPr>
        <w:t xml:space="preserve">a ultimei luni a trimestrului în curs. </w:t>
      </w:r>
      <w:r w:rsidRPr="003D0062">
        <w:rPr>
          <w:rFonts w:ascii="Times New Roman" w:hAnsi="Times New Roman" w:cs="Times New Roman"/>
          <w:color w:val="000000"/>
          <w:sz w:val="24"/>
          <w:szCs w:val="24"/>
        </w:rPr>
        <w:t>Plata redevenței se face în lei la cursul valutar din prima zi a primei luni din trimestru.</w:t>
      </w:r>
      <w:r>
        <w:rPr>
          <w:rFonts w:ascii="Times New Roman" w:hAnsi="Times New Roman" w:cs="Times New Roman"/>
          <w:color w:val="000000"/>
          <w:sz w:val="24"/>
          <w:szCs w:val="24"/>
        </w:rPr>
        <w:t xml:space="preserve"> Redevența se plătește </w:t>
      </w:r>
      <w:r w:rsidRPr="00061C60">
        <w:rPr>
          <w:rFonts w:ascii="Times New Roman" w:hAnsi="Times New Roman" w:cs="Times New Roman"/>
          <w:color w:val="000000"/>
          <w:sz w:val="24"/>
          <w:szCs w:val="24"/>
        </w:rPr>
        <w:t>la casieria unit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ii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7888CECA" w14:textId="541FF9B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Plata cu intarziere 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atrage </w:t>
      </w:r>
      <w:r>
        <w:rPr>
          <w:rFonts w:ascii="Times New Roman" w:hAnsi="Times New Roman" w:cs="Times New Roman"/>
          <w:color w:val="000000"/>
          <w:sz w:val="24"/>
          <w:szCs w:val="24"/>
        </w:rPr>
        <w:t>majorări de întârziere</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î</w:t>
      </w:r>
      <w:r w:rsidRPr="003D0062">
        <w:rPr>
          <w:rFonts w:ascii="Times New Roman" w:hAnsi="Times New Roman" w:cs="Times New Roman"/>
          <w:color w:val="000000"/>
          <w:sz w:val="24"/>
          <w:szCs w:val="24"/>
        </w:rPr>
        <w:t>n cuantumul prev</w:t>
      </w:r>
      <w:r w:rsidR="009B4034">
        <w:rPr>
          <w:rFonts w:ascii="Times New Roman" w:hAnsi="Times New Roman" w:cs="Times New Roman"/>
          <w:color w:val="000000"/>
          <w:sz w:val="24"/>
          <w:szCs w:val="24"/>
        </w:rPr>
        <w:t>ă</w:t>
      </w:r>
      <w:r w:rsidRPr="003D0062">
        <w:rPr>
          <w:rFonts w:ascii="Times New Roman" w:hAnsi="Times New Roman" w:cs="Times New Roman"/>
          <w:color w:val="000000"/>
          <w:sz w:val="24"/>
          <w:szCs w:val="24"/>
        </w:rPr>
        <w:t>zut de lege, pentru impozite și taxe locale.</w:t>
      </w:r>
    </w:p>
    <w:p w14:paraId="33720F73" w14:textId="6A9E399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Neplata redeven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timp de 6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ase) luni consecutive, atrage desfiin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area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drept, f</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alte formalit</w:t>
      </w:r>
      <w:r w:rsidR="009B403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 din partea concedentului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f</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interven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instan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de judecat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39C77031" w14:textId="51DAF67A"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Redeve</w:t>
      </w:r>
      <w:r w:rsidRPr="00061C60">
        <w:rPr>
          <w:rFonts w:ascii="Times New Roman" w:hAnsi="Times New Roman" w:cs="Times New Roman"/>
          <w:color w:val="000000"/>
          <w:sz w:val="24"/>
          <w:szCs w:val="24"/>
        </w:rPr>
        <w:t>n</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se calculeaz</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se pl</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te </w:t>
      </w:r>
      <w:r>
        <w:rPr>
          <w:rFonts w:ascii="Times New Roman" w:hAnsi="Times New Roman" w:cs="Times New Roman"/>
          <w:color w:val="000000"/>
          <w:sz w:val="24"/>
          <w:szCs w:val="24"/>
        </w:rPr>
        <w:t>trimestrial</w:t>
      </w:r>
      <w:r w:rsidRPr="00061C60">
        <w:rPr>
          <w:rFonts w:ascii="Times New Roman" w:hAnsi="Times New Roman" w:cs="Times New Roman"/>
          <w:color w:val="000000"/>
          <w:sz w:val="24"/>
          <w:szCs w:val="24"/>
        </w:rPr>
        <w:t>.</w:t>
      </w:r>
    </w:p>
    <w:p w14:paraId="3327D13B" w14:textId="08ECCADA"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 DREPTURILE </w:t>
      </w:r>
      <w:r w:rsidR="009B403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9B403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CONCEDENTULUI :</w:t>
      </w:r>
    </w:p>
    <w:p w14:paraId="19929E93" w14:textId="2830F50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1) Concedentul are dreptul s</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verifice </w:t>
      </w:r>
      <w:r w:rsidR="009B403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perioada derul</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 de bunuri proprietate privat</w:t>
      </w:r>
      <w:r w:rsidR="009B403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modul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sunt respectate clauzele acestuia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28DA3496" w14:textId="78D8217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Verificarea prev</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alin.1)</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se efectueaz</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numai cu notificarea prealabil</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concesionarului </w:t>
      </w:r>
      <w:r w:rsidR="006373F2">
        <w:rPr>
          <w:rFonts w:ascii="Times New Roman" w:hAnsi="Times New Roman" w:cs="Times New Roman"/>
          <w:color w:val="000000"/>
          <w:sz w:val="24"/>
          <w:szCs w:val="24"/>
        </w:rPr>
        <w:t>ș</w:t>
      </w:r>
      <w:r>
        <w:rPr>
          <w:rFonts w:ascii="Times New Roman" w:hAnsi="Times New Roman" w:cs="Times New Roman"/>
          <w:color w:val="000000"/>
          <w:sz w:val="24"/>
          <w:szCs w:val="24"/>
        </w:rPr>
        <w:t xml:space="preserve">i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stabilite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56202765" w14:textId="05FF5FDA"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Concedentul este obligat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nu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l tulbure pe concesionar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exerci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iul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2A9443C8" w14:textId="09A2082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(4) Concedentul este obligat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notifice concesionarul</w:t>
      </w:r>
      <w:r w:rsidR="00150D6C">
        <w:rPr>
          <w:rFonts w:ascii="Times New Roman" w:hAnsi="Times New Roman" w:cs="Times New Roman"/>
          <w:color w:val="000000"/>
          <w:sz w:val="24"/>
          <w:szCs w:val="24"/>
        </w:rPr>
        <w:t>ui</w:t>
      </w:r>
      <w:r w:rsidRPr="00061C60">
        <w:rPr>
          <w:rFonts w:ascii="Times New Roman" w:hAnsi="Times New Roman" w:cs="Times New Roman"/>
          <w:color w:val="000000"/>
          <w:sz w:val="24"/>
          <w:szCs w:val="24"/>
        </w:rPr>
        <w:t xml:space="preserve"> apar</w:t>
      </w:r>
      <w:r w:rsidR="006373F2">
        <w:rPr>
          <w:rFonts w:ascii="Times New Roman" w:hAnsi="Times New Roman" w:cs="Times New Roman"/>
          <w:color w:val="000000"/>
          <w:sz w:val="24"/>
          <w:szCs w:val="24"/>
        </w:rPr>
        <w:t>iț</w:t>
      </w:r>
      <w:r w:rsidRPr="00061C60">
        <w:rPr>
          <w:rFonts w:ascii="Times New Roman" w:hAnsi="Times New Roman" w:cs="Times New Roman"/>
          <w:color w:val="000000"/>
          <w:sz w:val="24"/>
          <w:szCs w:val="24"/>
        </w:rPr>
        <w:t>ia oric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ror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natur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aduc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atingere drepturilor acestuia.</w:t>
      </w:r>
    </w:p>
    <w:p w14:paraId="14F90D53" w14:textId="536653E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modifice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afar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cazurile prevazute de lege.</w:t>
      </w:r>
    </w:p>
    <w:p w14:paraId="3180EF70" w14:textId="49286C00"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cu notificarea prealabil</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concesionarului, din motive excep</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ionale</w:t>
      </w:r>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interesul na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 sau local, situa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concesionarul este obligat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exploatarea bunului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noile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stabilite de concedent, f</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putea solicita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3A6E5DB3" w14:textId="09DE033C"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modificarea unilateral</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de bunuri</w:t>
      </w:r>
      <w:r>
        <w:rPr>
          <w:rFonts w:ascii="Times New Roman" w:hAnsi="Times New Roman" w:cs="Times New Roman"/>
          <w:color w:val="000000"/>
          <w:sz w:val="24"/>
          <w:szCs w:val="24"/>
        </w:rPr>
        <w:t xml:space="preserve"> proprietate privat</w:t>
      </w:r>
      <w:r w:rsidR="006373F2">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i aduce un prejudiciu, concesionarul are dreptul s</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primeasc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f</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w:t>
      </w:r>
      <w:r w:rsidR="006373F2">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rziere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just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desp</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gubire.</w:t>
      </w:r>
      <w:r>
        <w:rPr>
          <w:rFonts w:ascii="Times New Roman" w:hAnsi="Times New Roman" w:cs="Times New Roman"/>
          <w:color w:val="000000"/>
          <w:sz w:val="24"/>
          <w:szCs w:val="24"/>
        </w:rPr>
        <w:t xml:space="preserve"> </w:t>
      </w:r>
    </w:p>
    <w:p w14:paraId="370D76D7" w14:textId="202AA22D"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(8)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 de dezacord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ntre concedent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concesionar cu privire la suma desp</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aceasta va fi stabilit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instan</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judec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toreasc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competen</w:t>
      </w:r>
      <w:r w:rsidR="006373F2">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Dezacordul nu exclude</w:t>
      </w:r>
      <w:r>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ndeplinirea obliga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concesionar.</w:t>
      </w:r>
    </w:p>
    <w:p w14:paraId="1A94F5A4" w14:textId="7442F5D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VII.DREPTURILE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CONCESIONARULUI :</w:t>
      </w:r>
    </w:p>
    <w:p w14:paraId="5FA05EC1" w14:textId="3CC093B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6 (1)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concesionarul </w:t>
      </w:r>
      <w:r w:rsidRPr="00061C60">
        <w:rPr>
          <w:rFonts w:ascii="Times New Roman" w:hAnsi="Times New Roman" w:cs="Times New Roman"/>
          <w:color w:val="000000"/>
          <w:sz w:val="24"/>
          <w:szCs w:val="24"/>
        </w:rPr>
        <w:t>dob</w:t>
      </w:r>
      <w:r w:rsidR="006373F2">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nde</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te dreptul de a exploata, pe riscul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pe r</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ce fac obiectul contractului, potrivit obiectivelor stabilite de c</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26600B93" w14:textId="2201424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Concesionarul are dreptul de a folosi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bunurilor ce fac obiectul concesiunii, potrivit naturii bunului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scopului stabilit de p</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DA8CABD" w14:textId="1F4DF96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Concesionarul </w:t>
      </w:r>
      <w:r w:rsidR="006373F2">
        <w:rPr>
          <w:rFonts w:ascii="Times New Roman" w:hAnsi="Times New Roman" w:cs="Times New Roman"/>
          <w:color w:val="000000"/>
          <w:sz w:val="24"/>
          <w:szCs w:val="24"/>
        </w:rPr>
        <w:t>îș</w:t>
      </w:r>
      <w:r w:rsidRPr="00061C60">
        <w:rPr>
          <w:rFonts w:ascii="Times New Roman" w:hAnsi="Times New Roman" w:cs="Times New Roman"/>
          <w:color w:val="000000"/>
          <w:sz w:val="24"/>
          <w:szCs w:val="24"/>
        </w:rPr>
        <w:t>i execut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obliga</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potrivit termenilor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prev</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zute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73F2">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6373F2">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5F76814F"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Sub sancţiunea nulităţii absolute, concesionarul nu poate subconcesiona/ închiria în tot sau în parte  bunul ce face obiectul concesiunii şi nici greva bunul dat în concesiune sau, după caz, bunurile destinate ori rezultate din realizarea concesiunii şi care trebuie, potrivit legii sau actului constitutiv, să fie predate concedentului la încetarea, din orice motive, a concesiunii.</w:t>
      </w:r>
    </w:p>
    <w:p w14:paraId="604BACEE" w14:textId="1870044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Concesionarul este obligat sa respecte condi</w:t>
      </w:r>
      <w:r w:rsidR="006373F2">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w:t>
      </w:r>
      <w:r w:rsidR="006373F2">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5236229E" w14:textId="4AC5B0E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 xml:space="preserve">(6)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concesionarul 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obliga</w:t>
      </w:r>
      <w:r w:rsidR="006344D0">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s</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asigure exploatarea eficient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regim de continuitate </w:t>
      </w:r>
      <w:r w:rsidR="006344D0">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permanent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care fac obiectul concesiunii.</w:t>
      </w:r>
    </w:p>
    <w:p w14:paraId="01DAE06B" w14:textId="04AB1E3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Concesionarul este obligat s</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pl</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teasc</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redeven</w:t>
      </w:r>
      <w:r w:rsidR="006344D0">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a la valoarea </w:t>
      </w:r>
      <w:r w:rsidR="006344D0">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modul stabilit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344D0">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4E01441" w14:textId="75963426"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xml:space="preserve">) La </w:t>
      </w:r>
      <w:r w:rsidR="006344D0">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de bunuri proprietate privata,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restituie, pe baza de proces-verbal,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deplina proprietate </w:t>
      </w:r>
      <w:r w:rsidR="00775FA7">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liber de orice sarcin</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6375E1F9" w14:textId="359ACD9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xml:space="preserv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775FA7">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 concesiune de bunuri proprietate privat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cauze dec</w:t>
      </w:r>
      <w:r w:rsidR="00775FA7">
        <w:rPr>
          <w:rFonts w:ascii="Times New Roman" w:hAnsi="Times New Roman" w:cs="Times New Roman"/>
          <w:color w:val="000000"/>
          <w:sz w:val="24"/>
          <w:szCs w:val="24"/>
        </w:rPr>
        <w:t>â</w:t>
      </w:r>
      <w:r w:rsidRPr="00061C60">
        <w:rPr>
          <w:rFonts w:ascii="Times New Roman" w:hAnsi="Times New Roman" w:cs="Times New Roman"/>
          <w:color w:val="000000"/>
          <w:sz w:val="24"/>
          <w:szCs w:val="24"/>
        </w:rPr>
        <w:t>t prin ajungere la termen, for</w:t>
      </w:r>
      <w:r w:rsidR="00775FA7">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major</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caz fortuit, concesionarul este obligat s</w:t>
      </w:r>
      <w:r w:rsidR="00775FA7">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asigure continuitatea exploat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bunului proprietate privat</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775FA7">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stipulate </w:t>
      </w:r>
      <w:r w:rsidR="00775FA7">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 p</w:t>
      </w:r>
      <w:r w:rsidR="00775FA7">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775FA7">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la preluarea acestora de c</w:t>
      </w:r>
      <w:r w:rsidR="00775FA7">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3D07D6BD" w14:textId="6EC4F2F1" w:rsidR="00A33085" w:rsidRDefault="00CB5B76" w:rsidP="00A33085">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xml:space="preserv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concesionarul sesizeaz</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existen</w:t>
      </w:r>
      <w:r w:rsidR="00D41B15">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unor cauze sau iminen</w:t>
      </w:r>
      <w:r w:rsidR="00D41B15">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evenimente de natur</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conduc</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imposibilitatea exploatarii bunului, va notifica de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ndat</w:t>
      </w:r>
      <w:r w:rsidR="00D41B15">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fapt concedentului,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vederea lu</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m</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surilor ce se impun pentru asigurarea continuit</w:t>
      </w:r>
      <w:r w:rsidR="00D41B15">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bunului.</w:t>
      </w:r>
      <w:r w:rsidR="00A33085" w:rsidRPr="00A33085">
        <w:rPr>
          <w:rFonts w:ascii="Times New Roman" w:hAnsi="Times New Roman" w:cs="Times New Roman"/>
          <w:color w:val="000000"/>
          <w:sz w:val="24"/>
          <w:szCs w:val="24"/>
        </w:rPr>
        <w:t xml:space="preserve"> </w:t>
      </w:r>
    </w:p>
    <w:p w14:paraId="33A33239" w14:textId="1CA11212" w:rsidR="00A33085" w:rsidRPr="00A33085" w:rsidRDefault="00A33085" w:rsidP="00A33085">
      <w:pPr>
        <w:autoSpaceDE w:val="0"/>
        <w:autoSpaceDN w:val="0"/>
        <w:adjustRightInd w:val="0"/>
        <w:spacing w:after="0"/>
        <w:contextualSpacing/>
        <w:jc w:val="both"/>
        <w:rPr>
          <w:rFonts w:ascii="Times New Roman" w:hAnsi="Times New Roman" w:cs="Times New Roman"/>
          <w:color w:val="000000"/>
          <w:sz w:val="24"/>
          <w:szCs w:val="24"/>
        </w:rPr>
      </w:pPr>
      <w:r w:rsidRPr="00A33085">
        <w:rPr>
          <w:rFonts w:ascii="Times New Roman" w:hAnsi="Times New Roman" w:cs="Times New Roman"/>
          <w:color w:val="000000"/>
          <w:sz w:val="24"/>
          <w:szCs w:val="24"/>
        </w:rPr>
        <w:t>(11) Concesionarul se obligă ca în termen de cel mult 3 ani de la data semnării procesului-verbal de predare a terenului care face obiectul concesiunii să obțină toate avizele și autorizațiile necesare în vederea demarării și finalizării investiției</w:t>
      </w:r>
      <w:r w:rsidR="009973F2">
        <w:rPr>
          <w:rFonts w:ascii="Times New Roman" w:hAnsi="Times New Roman" w:cs="Times New Roman"/>
          <w:color w:val="000000"/>
          <w:sz w:val="24"/>
          <w:szCs w:val="24"/>
        </w:rPr>
        <w:t>, în concordanță cu obiectul prezentului contract de concesiune</w:t>
      </w:r>
      <w:r w:rsidRPr="00A33085">
        <w:rPr>
          <w:rFonts w:ascii="Times New Roman" w:hAnsi="Times New Roman" w:cs="Times New Roman"/>
          <w:color w:val="000000"/>
          <w:sz w:val="24"/>
          <w:szCs w:val="24"/>
        </w:rPr>
        <w:t>.</w:t>
      </w:r>
    </w:p>
    <w:p w14:paraId="16CA80D6" w14:textId="77777777" w:rsidR="00A33085" w:rsidRPr="00A33085" w:rsidRDefault="00A33085" w:rsidP="00A33085">
      <w:pPr>
        <w:autoSpaceDE w:val="0"/>
        <w:autoSpaceDN w:val="0"/>
        <w:adjustRightInd w:val="0"/>
        <w:spacing w:after="0"/>
        <w:contextualSpacing/>
        <w:jc w:val="both"/>
        <w:rPr>
          <w:rFonts w:ascii="Times New Roman" w:hAnsi="Times New Roman" w:cs="Times New Roman"/>
          <w:color w:val="000000"/>
          <w:sz w:val="24"/>
          <w:szCs w:val="24"/>
        </w:rPr>
      </w:pPr>
      <w:r w:rsidRPr="00A33085">
        <w:rPr>
          <w:rFonts w:ascii="Times New Roman" w:hAnsi="Times New Roman" w:cs="Times New Roman"/>
          <w:color w:val="000000"/>
          <w:sz w:val="24"/>
          <w:szCs w:val="24"/>
        </w:rPr>
        <w:t>(12) Concesionarul are obligația de a obține pe cheltuială proprie, toate avizele și acordurile necesare realizării investiției, respectiv racordării la utilități a viitoarei construcții.</w:t>
      </w:r>
    </w:p>
    <w:p w14:paraId="71BD5A32" w14:textId="77777777" w:rsidR="00A33085" w:rsidRPr="00A33085" w:rsidRDefault="00A33085" w:rsidP="00A33085">
      <w:pPr>
        <w:autoSpaceDE w:val="0"/>
        <w:autoSpaceDN w:val="0"/>
        <w:adjustRightInd w:val="0"/>
        <w:spacing w:after="0"/>
        <w:contextualSpacing/>
        <w:jc w:val="both"/>
        <w:rPr>
          <w:rFonts w:ascii="Times New Roman" w:hAnsi="Times New Roman" w:cs="Times New Roman"/>
          <w:color w:val="000000"/>
          <w:sz w:val="24"/>
          <w:szCs w:val="24"/>
        </w:rPr>
      </w:pPr>
      <w:r w:rsidRPr="00A33085">
        <w:rPr>
          <w:rFonts w:ascii="Times New Roman" w:hAnsi="Times New Roman" w:cs="Times New Roman"/>
          <w:color w:val="000000"/>
          <w:sz w:val="24"/>
          <w:szCs w:val="24"/>
        </w:rPr>
        <w:t xml:space="preserve">(13) Concesionarul își asumă riscul pentru existența unor rețele de utilități care ar subtraversa sau afecta terenul, precum și obligația realizării pe cheltuială proprie a eventualelor devieri necesare. </w:t>
      </w:r>
    </w:p>
    <w:p w14:paraId="3C6AEE91" w14:textId="083A22C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6D4EF3BC" w14:textId="32B5533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VIII.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w:t>
      </w:r>
    </w:p>
    <w:p w14:paraId="08E962F2" w14:textId="2E37D1D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7. Contractul de concesiune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nceteaz</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D41B15">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urm</w:t>
      </w:r>
      <w:r w:rsidR="00D41B15">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toarele situa</w:t>
      </w:r>
      <w:r w:rsidR="00D41B15">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7C8583E6" w14:textId="354872E9"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1</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la expirarea duratei ini</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iale stabilit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contractul de concesiune, dac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p</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ile nu convin,</w:t>
      </w:r>
      <w:r w:rsidR="00CB5B76">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scris, prelungirea acestuia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condi</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iile prev</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zute de lege;</w:t>
      </w:r>
    </w:p>
    <w:p w14:paraId="29221248" w14:textId="5FC12762"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care interesul naţional sau local o impune, prin denunţarea unilateral</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de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concedent;</w:t>
      </w:r>
    </w:p>
    <w:p w14:paraId="1B241439" w14:textId="0AA467C8"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cazul nerespect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obliga</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iilor contractuale de 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concesionar, prin reziliere de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concedent</w:t>
      </w:r>
      <w:r w:rsidR="00CB5B76">
        <w:rPr>
          <w:rFonts w:ascii="Times New Roman" w:hAnsi="Times New Roman" w:cs="Times New Roman"/>
          <w:color w:val="000000"/>
          <w:sz w:val="24"/>
          <w:szCs w:val="24"/>
        </w:rPr>
        <w:t>;</w:t>
      </w:r>
    </w:p>
    <w:p w14:paraId="52288DCC" w14:textId="4E899061"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4</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cazul nerespect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obliga</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iilor contractuale de 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 concedent, prin reziliere de c</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tre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concesionar;</w:t>
      </w:r>
    </w:p>
    <w:p w14:paraId="78D4A2B3" w14:textId="1028D7BD" w:rsidR="00CB5B76" w:rsidRPr="00061C60" w:rsidRDefault="00150D6C"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5</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la dispari</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ia, dintr-o cauz</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de fort</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major</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a bunului concesionat sau </w:t>
      </w:r>
      <w:r w:rsidR="00BC6CDB">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cazul</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imposibilit</w:t>
      </w:r>
      <w:r w:rsidR="00BC6CDB">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ii obiective a concesionarului de a-l exploata, prin renun</w:t>
      </w:r>
      <w:r w:rsidR="00BC6CDB">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are, f</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plata unei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desp</w:t>
      </w:r>
      <w:r w:rsidR="00BC6CDB">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gubiri;</w:t>
      </w:r>
    </w:p>
    <w:p w14:paraId="107293D5" w14:textId="536C0210"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169E0DF3" w14:textId="2E5745F6"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 concesiune se face astfel:</w:t>
      </w:r>
    </w:p>
    <w:p w14:paraId="4889E643" w14:textId="0F32AF0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contractului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efectueaz</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actului de denun</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unilateral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hot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rii judec</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tore</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Pr>
          <w:rFonts w:ascii="Times New Roman" w:hAnsi="Times New Roman" w:cs="Times New Roman"/>
          <w:color w:val="000000"/>
          <w:sz w:val="24"/>
          <w:szCs w:val="24"/>
        </w:rPr>
        <w:t>;</w:t>
      </w:r>
    </w:p>
    <w:p w14:paraId="6D538103" w14:textId="06D5ACD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contractului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din cartea 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w:t>
      </w:r>
    </w:p>
    <w:p w14:paraId="378946C7" w14:textId="1BECDAA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contractului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prevazut</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renun</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la concesiune a concesionarului;</w:t>
      </w:r>
    </w:p>
    <w:p w14:paraId="286D0F58" w14:textId="19B1963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CONCESIONAR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CONCESIUNII</w:t>
      </w:r>
    </w:p>
    <w:p w14:paraId="7AF26EA5" w14:textId="725AA5AF"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9 La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din orice cauz</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utilizate de concesionar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contractului, vor fi repartizate dup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cum urmeaz</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18B9B50" w14:textId="638BB90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patrimoniul concedentului;</w:t>
      </w:r>
    </w:p>
    <w:p w14:paraId="23D23125" w14:textId="68419C2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b) bunuri proprii – bunurile care au apar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inut concesionarului </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au fost utilizate de acesta</w:t>
      </w:r>
      <w:r>
        <w:rPr>
          <w:rFonts w:ascii="Times New Roman" w:hAnsi="Times New Roman" w:cs="Times New Roman"/>
          <w:color w:val="000000"/>
          <w:sz w:val="24"/>
          <w:szCs w:val="24"/>
        </w:rPr>
        <w:t xml:space="preserve"> pe durata concesiunii.</w:t>
      </w:r>
    </w:p>
    <w:p w14:paraId="51B40D31" w14:textId="7A43504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w:t>
      </w:r>
      <w:r w:rsidR="00BC6CDB">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ILOR DE MEDIU</w:t>
      </w:r>
    </w:p>
    <w:p w14:paraId="036AE5D9" w14:textId="40F13299"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10 Responsabilitatea privind ob</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inerea </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de</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inerea de avize, autoriza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 </w:t>
      </w:r>
      <w:r w:rsidR="00BC6CD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mediu, conform legisla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vigoare, pentru activit</w:t>
      </w:r>
      <w:r w:rsidR="00BC6CDB">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ile ce fac obiectul prezentului contract, este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sarcina concesionarului,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ncep</w:t>
      </w:r>
      <w:r w:rsidR="00BC6CDB">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cu data semn</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 concesiune.</w:t>
      </w:r>
    </w:p>
    <w:p w14:paraId="37006F87" w14:textId="4435DFF3"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26C362A4" w14:textId="4E81DCE6"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Nerespectarea de c</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a obliga</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iilor cuprinse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concesiune atrage 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cul</w:t>
      </w:r>
      <w:r>
        <w:rPr>
          <w:rFonts w:ascii="Times New Roman" w:hAnsi="Times New Roman" w:cs="Times New Roman"/>
          <w:color w:val="000000"/>
          <w:sz w:val="24"/>
          <w:szCs w:val="24"/>
        </w:rPr>
        <w:t>pă.</w:t>
      </w:r>
    </w:p>
    <w:p w14:paraId="30ABE3D4" w14:textId="0A00032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For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major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ra de r</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spundere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legii</w:t>
      </w:r>
      <w:r>
        <w:rPr>
          <w:rFonts w:ascii="Times New Roman" w:hAnsi="Times New Roman" w:cs="Times New Roman"/>
          <w:color w:val="000000"/>
          <w:sz w:val="24"/>
          <w:szCs w:val="24"/>
        </w:rPr>
        <w:t>.</w:t>
      </w:r>
    </w:p>
    <w:p w14:paraId="4D5002F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118EE4D3" w14:textId="4F78C42C"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12 (1) Pentru solu</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ionarea eventualelor litigii ce pot apare </w:t>
      </w:r>
      <w:r w:rsidR="00BC6CDB">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timpul derul</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p</w:t>
      </w:r>
      <w:r w:rsidR="00BC6CDB">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BC6CDB">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pot stipula clauze compromisorii.</w:t>
      </w:r>
    </w:p>
    <w:p w14:paraId="31ED2861" w14:textId="207B66CE"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Pentru orice litigiu ap</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rut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contractului de concesiune, p</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ile vor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ncerca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solu</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ionarea amiabil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acestuia.</w:t>
      </w:r>
    </w:p>
    <w:p w14:paraId="7232CDC7" w14:textId="377823A2"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 de ne</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elegeri, competen</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de solu</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 a litigiului apar</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ine tribunalului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rei raz</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teritorial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r w:rsidR="001C3D93">
        <w:rPr>
          <w:rFonts w:ascii="Times New Roman" w:hAnsi="Times New Roman" w:cs="Times New Roman"/>
          <w:color w:val="000000"/>
          <w:sz w:val="24"/>
          <w:szCs w:val="24"/>
        </w:rPr>
        <w:t>.</w:t>
      </w:r>
    </w:p>
    <w:p w14:paraId="220D4282"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71BD2866" w14:textId="441FC5BA"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13</w:t>
      </w:r>
      <w:r w:rsidR="001C3D93">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1C3D93">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motiv nul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inaplicabil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ilegal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par</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ial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afecta nicio alt</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dispozi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 a contractului, iar acesta va fi interpretat ca </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w:t>
      </w:r>
      <w:r w:rsidR="0072426F">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astfel de dispozi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nelegale sau nevalabile nu ar fi fost prev</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zute.</w:t>
      </w:r>
    </w:p>
    <w:p w14:paraId="00C3D395" w14:textId="1DE9F46F" w:rsidR="00CB5B76" w:rsidRPr="00061C60" w:rsidRDefault="001C3D93"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Orice modificare a prezentului contract de concesiune se va face cu acordul ambelor</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p</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scris, prin act adi</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ional,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nsu</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it sub semn</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tur</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paraf</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w:t>
      </w:r>
    </w:p>
    <w:p w14:paraId="7398BEC9" w14:textId="0A4A0E2A" w:rsidR="00CB5B76" w:rsidRPr="00061C60" w:rsidRDefault="00980F0A"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situa</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ia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care, la termenul de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ncetare a concesiunii vor ap</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rea alte reglement</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legale privind concesionarea terenurilor, de comun acord, par</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ile contractante vor putea negocia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stabili alte condi</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ii dec</w:t>
      </w:r>
      <w:r w:rsidR="0072426F">
        <w:rPr>
          <w:rFonts w:ascii="Times New Roman" w:hAnsi="Times New Roman" w:cs="Times New Roman"/>
          <w:color w:val="000000"/>
          <w:sz w:val="24"/>
          <w:szCs w:val="24"/>
        </w:rPr>
        <w:t>â</w:t>
      </w:r>
      <w:r w:rsidR="00CB5B76" w:rsidRPr="00061C60">
        <w:rPr>
          <w:rFonts w:ascii="Times New Roman" w:hAnsi="Times New Roman" w:cs="Times New Roman"/>
          <w:color w:val="000000"/>
          <w:sz w:val="24"/>
          <w:szCs w:val="24"/>
        </w:rPr>
        <w:t>t cele prev</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zute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 prezentul contract.</w:t>
      </w:r>
    </w:p>
    <w:p w14:paraId="45DC260C" w14:textId="47531131"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29AC777F" w14:textId="13A42CE5"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14 </w:t>
      </w:r>
      <w:r w:rsidR="00980F0A">
        <w:rPr>
          <w:rFonts w:ascii="Times New Roman" w:hAnsi="Times New Roman" w:cs="Times New Roman"/>
          <w:color w:val="000000"/>
          <w:sz w:val="24"/>
          <w:szCs w:val="24"/>
        </w:rPr>
        <w:t>(</w:t>
      </w:r>
      <w:r w:rsidRPr="00061C60">
        <w:rPr>
          <w:rFonts w:ascii="Times New Roman" w:hAnsi="Times New Roman" w:cs="Times New Roman"/>
          <w:color w:val="000000"/>
          <w:sz w:val="24"/>
          <w:szCs w:val="24"/>
        </w:rPr>
        <w:t>1</w:t>
      </w:r>
      <w:r w:rsidR="00980F0A">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Prin fort</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major</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sensul prezentului contract de concesiune se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 o</w:t>
      </w:r>
      <w:r>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mprejurare extern</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caracter excep</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 f</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rela</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 cu lucrul care a provocat dauna sau cu</w:t>
      </w:r>
      <w:r>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nsu</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irile sale naturale, absolut invincibil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absolut imprevizibil</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58711482" w14:textId="18F03974" w:rsidR="00CB5B76" w:rsidRPr="00061C60" w:rsidRDefault="00980F0A"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Prin caz fortuit se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ntelege acele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mprejur</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ri care au intervenit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au condus la</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producerea prejudiciului </w:t>
      </w:r>
      <w:r w:rsidR="0072426F">
        <w:rPr>
          <w:rFonts w:ascii="Times New Roman" w:hAnsi="Times New Roman" w:cs="Times New Roman"/>
          <w:color w:val="000000"/>
          <w:sz w:val="24"/>
          <w:szCs w:val="24"/>
        </w:rPr>
        <w:t>ș</w:t>
      </w:r>
      <w:r w:rsidR="00CB5B76" w:rsidRPr="00061C60">
        <w:rPr>
          <w:rFonts w:ascii="Times New Roman" w:hAnsi="Times New Roman" w:cs="Times New Roman"/>
          <w:color w:val="000000"/>
          <w:sz w:val="24"/>
          <w:szCs w:val="24"/>
        </w:rPr>
        <w:t>i care nu implic</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 xml:space="preserve"> vinov</w:t>
      </w:r>
      <w:r w:rsidR="0072426F">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 xml:space="preserve">ia concesionarului, dar care nu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ntrunesc</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caracteristicile for</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ei majore.</w:t>
      </w:r>
    </w:p>
    <w:p w14:paraId="052CA31C" w14:textId="65D2D3AD"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w:t>
      </w:r>
      <w:r w:rsidR="0072426F">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FINALE :</w:t>
      </w:r>
    </w:p>
    <w:p w14:paraId="1C7A2185" w14:textId="5E754D70"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w:t>
      </w:r>
      <w:r w:rsidR="00225F54">
        <w:rPr>
          <w:rFonts w:ascii="Times New Roman" w:hAnsi="Times New Roman" w:cs="Times New Roman"/>
          <w:color w:val="000000"/>
          <w:sz w:val="24"/>
          <w:szCs w:val="24"/>
        </w:rPr>
        <w:t>5</w:t>
      </w:r>
      <w:r w:rsidRPr="00061C60">
        <w:rPr>
          <w:rFonts w:ascii="Times New Roman" w:hAnsi="Times New Roman" w:cs="Times New Roman"/>
          <w:color w:val="000000"/>
          <w:sz w:val="24"/>
          <w:szCs w:val="24"/>
        </w:rPr>
        <w:t xml:space="preserve"> </w:t>
      </w:r>
      <w:r w:rsidR="00225F54">
        <w:rPr>
          <w:rFonts w:ascii="Times New Roman" w:hAnsi="Times New Roman" w:cs="Times New Roman"/>
          <w:color w:val="000000"/>
          <w:sz w:val="24"/>
          <w:szCs w:val="24"/>
        </w:rPr>
        <w:t>(</w:t>
      </w:r>
      <w:r w:rsidRPr="00061C60">
        <w:rPr>
          <w:rFonts w:ascii="Times New Roman" w:hAnsi="Times New Roman" w:cs="Times New Roman"/>
          <w:color w:val="000000"/>
          <w:sz w:val="24"/>
          <w:szCs w:val="24"/>
        </w:rPr>
        <w:t>1</w:t>
      </w:r>
      <w:r w:rsidR="00225F54">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Prezentul contract de concesiune se completeaz</w:t>
      </w:r>
      <w:r w:rsidR="0072426F">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prevederile Codului civil </w:t>
      </w:r>
      <w:r w:rsidR="0072426F">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ale Codului administrativ.</w:t>
      </w:r>
    </w:p>
    <w:p w14:paraId="1464B593" w14:textId="2628961D" w:rsidR="00CB5B76" w:rsidRDefault="00225F54"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Prezentul contract de concesiune a fost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ncheiat </w:t>
      </w:r>
      <w:r w:rsidR="0072426F">
        <w:rPr>
          <w:rFonts w:ascii="Times New Roman" w:hAnsi="Times New Roman" w:cs="Times New Roman"/>
          <w:color w:val="000000"/>
          <w:sz w:val="24"/>
          <w:szCs w:val="24"/>
        </w:rPr>
        <w:t>î</w:t>
      </w:r>
      <w:r w:rsidR="00CB5B76" w:rsidRPr="00061C60">
        <w:rPr>
          <w:rFonts w:ascii="Times New Roman" w:hAnsi="Times New Roman" w:cs="Times New Roman"/>
          <w:color w:val="000000"/>
          <w:sz w:val="24"/>
          <w:szCs w:val="24"/>
        </w:rPr>
        <w:t xml:space="preserve">n </w:t>
      </w:r>
      <w:r w:rsidR="004C7D56">
        <w:rPr>
          <w:rFonts w:ascii="Times New Roman" w:hAnsi="Times New Roman" w:cs="Times New Roman"/>
          <w:color w:val="000000"/>
          <w:sz w:val="24"/>
          <w:szCs w:val="24"/>
        </w:rPr>
        <w:t>trei</w:t>
      </w:r>
      <w:r w:rsidR="00CB5B76" w:rsidRPr="00061C60">
        <w:rPr>
          <w:rFonts w:ascii="Times New Roman" w:hAnsi="Times New Roman" w:cs="Times New Roman"/>
          <w:color w:val="000000"/>
          <w:sz w:val="24"/>
          <w:szCs w:val="24"/>
        </w:rPr>
        <w:t xml:space="preserve"> exemplare originale, din care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unul pentru fiecare parte, ast</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zi ____________, data semn</w:t>
      </w:r>
      <w:r w:rsidR="0072426F">
        <w:rPr>
          <w:rFonts w:ascii="Times New Roman" w:hAnsi="Times New Roman" w:cs="Times New Roman"/>
          <w:color w:val="000000"/>
          <w:sz w:val="24"/>
          <w:szCs w:val="24"/>
        </w:rPr>
        <w:t>ă</w:t>
      </w:r>
      <w:r w:rsidR="00CB5B76" w:rsidRPr="00061C60">
        <w:rPr>
          <w:rFonts w:ascii="Times New Roman" w:hAnsi="Times New Roman" w:cs="Times New Roman"/>
          <w:color w:val="000000"/>
          <w:sz w:val="24"/>
          <w:szCs w:val="24"/>
        </w:rPr>
        <w:t>rii lui, la sediul unit</w:t>
      </w:r>
      <w:r w:rsidR="0072426F">
        <w:rPr>
          <w:rFonts w:ascii="Times New Roman" w:hAnsi="Times New Roman" w:cs="Times New Roman"/>
          <w:color w:val="000000"/>
          <w:sz w:val="24"/>
          <w:szCs w:val="24"/>
        </w:rPr>
        <w:t>ăț</w:t>
      </w:r>
      <w:r w:rsidR="00CB5B76" w:rsidRPr="00061C60">
        <w:rPr>
          <w:rFonts w:ascii="Times New Roman" w:hAnsi="Times New Roman" w:cs="Times New Roman"/>
          <w:color w:val="000000"/>
          <w:sz w:val="24"/>
          <w:szCs w:val="24"/>
        </w:rPr>
        <w:t>ii administrativ</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teritoriale </w:t>
      </w:r>
      <w:r w:rsidR="00CB5B76">
        <w:rPr>
          <w:rFonts w:ascii="Times New Roman" w:hAnsi="Times New Roman" w:cs="Times New Roman"/>
          <w:color w:val="000000"/>
          <w:sz w:val="24"/>
          <w:szCs w:val="24"/>
        </w:rPr>
        <w:t>Municipiul Arad</w:t>
      </w:r>
      <w:r w:rsidR="00CB5B76" w:rsidRPr="00061C60">
        <w:rPr>
          <w:rFonts w:ascii="Times New Roman" w:hAnsi="Times New Roman" w:cs="Times New Roman"/>
          <w:color w:val="000000"/>
          <w:sz w:val="24"/>
          <w:szCs w:val="24"/>
        </w:rPr>
        <w:t>, jude</w:t>
      </w:r>
      <w:r w:rsidR="0072426F">
        <w:rPr>
          <w:rFonts w:ascii="Times New Roman" w:hAnsi="Times New Roman" w:cs="Times New Roman"/>
          <w:color w:val="000000"/>
          <w:sz w:val="24"/>
          <w:szCs w:val="24"/>
        </w:rPr>
        <w:t>ț</w:t>
      </w:r>
      <w:r w:rsidR="00CB5B76" w:rsidRPr="00061C60">
        <w:rPr>
          <w:rFonts w:ascii="Times New Roman" w:hAnsi="Times New Roman" w:cs="Times New Roman"/>
          <w:color w:val="000000"/>
          <w:sz w:val="24"/>
          <w:szCs w:val="24"/>
        </w:rPr>
        <w:t xml:space="preserve">ul </w:t>
      </w:r>
      <w:r w:rsidR="00CB5B76">
        <w:rPr>
          <w:rFonts w:ascii="Times New Roman" w:hAnsi="Times New Roman" w:cs="Times New Roman"/>
          <w:color w:val="000000"/>
          <w:sz w:val="24"/>
          <w:szCs w:val="24"/>
        </w:rPr>
        <w:t>Arad</w:t>
      </w:r>
      <w:r w:rsidR="00CB5B76" w:rsidRPr="00061C60">
        <w:rPr>
          <w:rFonts w:ascii="Times New Roman" w:hAnsi="Times New Roman" w:cs="Times New Roman"/>
          <w:color w:val="000000"/>
          <w:sz w:val="24"/>
          <w:szCs w:val="24"/>
        </w:rPr>
        <w:t>.</w:t>
      </w:r>
    </w:p>
    <w:p w14:paraId="76967C1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0623D807"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28232B48"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68403F7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03CFE86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5A12F93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24F0090D" w14:textId="77777777" w:rsidR="00CB5B76" w:rsidRDefault="00CB5B76" w:rsidP="00CB5B76">
      <w:pPr>
        <w:spacing w:after="0"/>
        <w:jc w:val="both"/>
        <w:rPr>
          <w:b/>
          <w:bCs/>
        </w:rPr>
      </w:pPr>
    </w:p>
    <w:p w14:paraId="27980F8A" w14:textId="77777777" w:rsidR="00CB5B76" w:rsidRDefault="00CB5B76" w:rsidP="00CB5B76">
      <w:pPr>
        <w:spacing w:after="0"/>
        <w:jc w:val="both"/>
        <w:rPr>
          <w:b/>
          <w:bCs/>
        </w:rPr>
      </w:pPr>
    </w:p>
    <w:p w14:paraId="0F98F67B" w14:textId="77777777" w:rsidR="00CB5B76" w:rsidRDefault="00CB5B76" w:rsidP="00CB5B76">
      <w:pPr>
        <w:spacing w:after="0"/>
        <w:jc w:val="both"/>
        <w:rPr>
          <w:b/>
          <w:bCs/>
        </w:rPr>
      </w:pPr>
    </w:p>
    <w:p w14:paraId="7BFBE56E" w14:textId="77777777" w:rsidR="00455A29" w:rsidRDefault="00455A29" w:rsidP="008B1135">
      <w:pPr>
        <w:spacing w:after="0"/>
        <w:jc w:val="both"/>
        <w:rPr>
          <w:b/>
          <w:bCs/>
        </w:rPr>
      </w:pPr>
    </w:p>
    <w:p w14:paraId="7E31B6CC" w14:textId="77777777" w:rsidR="00455A29" w:rsidRDefault="00455A29" w:rsidP="008B1135">
      <w:pPr>
        <w:spacing w:after="0"/>
        <w:jc w:val="both"/>
        <w:rPr>
          <w:b/>
          <w:bCs/>
        </w:rPr>
      </w:pPr>
    </w:p>
    <w:p w14:paraId="0149FE0E" w14:textId="77777777" w:rsidR="00455A29" w:rsidRDefault="00455A29"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5154EC" w:rsidRDefault="001259E8"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5D700658"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r w:rsidRPr="00996103">
        <w:rPr>
          <w:rFonts w:ascii="Times New Roman" w:eastAsia="Times New Roman" w:hAnsi="Times New Roman"/>
          <w:b/>
          <w:sz w:val="24"/>
          <w:szCs w:val="24"/>
          <w:lang w:val="en-US"/>
        </w:rPr>
        <w:t>Arad</w:t>
      </w:r>
      <w:r w:rsidR="00F71717">
        <w:rPr>
          <w:rFonts w:ascii="Times New Roman" w:eastAsia="Times New Roman" w:hAnsi="Times New Roman"/>
          <w:b/>
          <w:sz w:val="24"/>
          <w:szCs w:val="24"/>
          <w:lang w:val="en-US"/>
        </w:rPr>
        <w:t xml:space="preserve">, str. </w:t>
      </w:r>
      <w:proofErr w:type="spellStart"/>
      <w:r w:rsidR="00A51FA5">
        <w:rPr>
          <w:rFonts w:ascii="Times New Roman" w:eastAsia="Times New Roman" w:hAnsi="Times New Roman"/>
          <w:b/>
          <w:sz w:val="24"/>
          <w:szCs w:val="24"/>
          <w:lang w:val="en-US"/>
        </w:rPr>
        <w:t>Prometeu</w:t>
      </w:r>
      <w:proofErr w:type="spellEnd"/>
      <w:r w:rsidRPr="00996103">
        <w:rPr>
          <w:rFonts w:ascii="Times New Roman" w:eastAsia="Times New Roman" w:hAnsi="Times New Roman"/>
          <w:b/>
          <w:sz w:val="24"/>
          <w:szCs w:val="24"/>
          <w:lang w:val="en-US"/>
        </w:rPr>
        <w:t>,</w:t>
      </w:r>
      <w:r w:rsidR="00F71717">
        <w:rPr>
          <w:rFonts w:ascii="Times New Roman" w:eastAsia="Times New Roman" w:hAnsi="Times New Roman"/>
          <w:b/>
          <w:sz w:val="24"/>
          <w:szCs w:val="24"/>
          <w:lang w:val="en-US"/>
        </w:rPr>
        <w:t xml:space="preserve"> nr. </w:t>
      </w:r>
      <w:r w:rsidR="0019160A">
        <w:rPr>
          <w:rFonts w:ascii="Times New Roman" w:eastAsia="Times New Roman" w:hAnsi="Times New Roman"/>
          <w:b/>
          <w:sz w:val="24"/>
          <w:szCs w:val="24"/>
          <w:lang w:val="en-US"/>
        </w:rPr>
        <w:t>1</w:t>
      </w:r>
      <w:r w:rsidR="00BF4D38">
        <w:rPr>
          <w:rFonts w:ascii="Times New Roman" w:eastAsia="Times New Roman" w:hAnsi="Times New Roman"/>
          <w:b/>
          <w:sz w:val="24"/>
          <w:szCs w:val="24"/>
          <w:lang w:val="en-US"/>
        </w:rPr>
        <w:t>2</w:t>
      </w:r>
    </w:p>
    <w:p w14:paraId="3E410F7F" w14:textId="3504989E"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în C.F. nr. </w:t>
      </w:r>
      <w:r w:rsidR="006D105F">
        <w:rPr>
          <w:rFonts w:ascii="Times New Roman" w:eastAsia="Times New Roman" w:hAnsi="Times New Roman"/>
          <w:b/>
          <w:sz w:val="24"/>
          <w:szCs w:val="24"/>
          <w:lang w:val="en-US"/>
        </w:rPr>
        <w:t>3</w:t>
      </w:r>
      <w:r w:rsidR="00BF4D38">
        <w:rPr>
          <w:rFonts w:ascii="Times New Roman" w:eastAsia="Times New Roman" w:hAnsi="Times New Roman"/>
          <w:b/>
          <w:sz w:val="24"/>
          <w:szCs w:val="24"/>
          <w:lang w:val="en-US"/>
        </w:rPr>
        <w:t>47411</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3529A4AA"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w:t>
      </w:r>
      <w:proofErr w:type="spellStart"/>
      <w:proofErr w:type="gramStart"/>
      <w:r w:rsidRPr="005154EC">
        <w:rPr>
          <w:rFonts w:ascii="Times New Roman" w:eastAsia="Times New Roman" w:hAnsi="Times New Roman"/>
          <w:b/>
          <w:sz w:val="24"/>
          <w:szCs w:val="24"/>
          <w:lang w:val="en-AU"/>
        </w:rPr>
        <w:t>azi</w:t>
      </w:r>
      <w:proofErr w:type="spellEnd"/>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lang w:val="en-AU"/>
        </w:rPr>
        <w:t>.</w:t>
      </w:r>
      <w:proofErr w:type="gramEnd"/>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F71717">
        <w:rPr>
          <w:rFonts w:ascii="Times New Roman" w:eastAsia="Times New Roman" w:hAnsi="Times New Roman"/>
          <w:b/>
          <w:sz w:val="24"/>
          <w:szCs w:val="24"/>
        </w:rPr>
        <w:t>5</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5CDE127D"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sidR="00581DEA">
        <w:rPr>
          <w:rFonts w:ascii="Times New Roman" w:hAnsi="Times New Roman"/>
          <w:sz w:val="24"/>
          <w:szCs w:val="24"/>
          <w:lang w:val="en-AU" w:eastAsia="ro-RO"/>
        </w:rPr>
        <w:t>Servici</w:t>
      </w:r>
      <w:r>
        <w:rPr>
          <w:rFonts w:ascii="Times New Roman" w:hAnsi="Times New Roman"/>
          <w:sz w:val="24"/>
          <w:szCs w:val="24"/>
          <w:lang w:val="en-AU" w:eastAsia="ro-RO"/>
        </w:rPr>
        <w:t>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w:t>
      </w:r>
      <w:proofErr w:type="gramStart"/>
      <w:r>
        <w:rPr>
          <w:rFonts w:ascii="Times New Roman" w:hAnsi="Times New Roman"/>
          <w:sz w:val="24"/>
          <w:szCs w:val="24"/>
          <w:lang w:val="en-AU" w:eastAsia="ro-RO"/>
        </w:rPr>
        <w:t>nr._</w:t>
      </w:r>
      <w:proofErr w:type="gramEnd"/>
      <w:r>
        <w:rPr>
          <w:rFonts w:ascii="Times New Roman" w:hAnsi="Times New Roman"/>
          <w:sz w:val="24"/>
          <w:szCs w:val="24"/>
          <w:lang w:val="en-AU" w:eastAsia="ro-RO"/>
        </w:rPr>
        <w:t xml:space="preserve">_____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.202</w:t>
      </w:r>
      <w:r w:rsidR="009E3EBB">
        <w:rPr>
          <w:rFonts w:ascii="Times New Roman" w:hAnsi="Times New Roman"/>
          <w:sz w:val="24"/>
          <w:szCs w:val="24"/>
          <w:lang w:val="en-AU" w:eastAsia="ro-RO"/>
        </w:rPr>
        <w:t>5</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 xml:space="preserve">a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r>
        <w:rPr>
          <w:rFonts w:ascii="Times New Roman" w:hAnsi="Times New Roman"/>
          <w:snapToGrid w:val="0"/>
          <w:sz w:val="24"/>
          <w:szCs w:val="24"/>
          <w:lang w:val="en-AU" w:eastAsia="ro-RO"/>
        </w:rPr>
        <w:t>situat</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Arad, </w:t>
      </w:r>
      <w:r w:rsidR="009E3EBB">
        <w:rPr>
          <w:rFonts w:ascii="Times New Roman" w:hAnsi="Times New Roman"/>
          <w:snapToGrid w:val="0"/>
          <w:sz w:val="24"/>
          <w:szCs w:val="24"/>
          <w:lang w:val="en-AU" w:eastAsia="ro-RO"/>
        </w:rPr>
        <w:t>str</w:t>
      </w:r>
      <w:r w:rsidR="00BF4D38">
        <w:rPr>
          <w:rFonts w:ascii="Times New Roman" w:hAnsi="Times New Roman"/>
          <w:snapToGrid w:val="0"/>
          <w:sz w:val="24"/>
          <w:szCs w:val="24"/>
          <w:lang w:val="en-AU" w:eastAsia="ro-RO"/>
        </w:rPr>
        <w:t xml:space="preserve">. </w:t>
      </w:r>
      <w:proofErr w:type="spellStart"/>
      <w:r w:rsidR="00BF4D38">
        <w:rPr>
          <w:rFonts w:ascii="Times New Roman" w:hAnsi="Times New Roman"/>
          <w:snapToGrid w:val="0"/>
          <w:sz w:val="24"/>
          <w:szCs w:val="24"/>
          <w:lang w:val="en-AU" w:eastAsia="ro-RO"/>
        </w:rPr>
        <w:t>Prometeu</w:t>
      </w:r>
      <w:proofErr w:type="spellEnd"/>
      <w:r w:rsidRPr="004B15B6">
        <w:rPr>
          <w:rFonts w:ascii="Times New Roman" w:hAnsi="Times New Roman"/>
          <w:snapToGrid w:val="0"/>
          <w:sz w:val="24"/>
          <w:szCs w:val="24"/>
          <w:lang w:val="en-AU" w:eastAsia="ro-RO"/>
        </w:rPr>
        <w:t>,</w:t>
      </w:r>
      <w:r w:rsidR="009E3EBB">
        <w:rPr>
          <w:rFonts w:ascii="Times New Roman" w:hAnsi="Times New Roman"/>
          <w:snapToGrid w:val="0"/>
          <w:sz w:val="24"/>
          <w:szCs w:val="24"/>
          <w:lang w:val="en-AU" w:eastAsia="ro-RO"/>
        </w:rPr>
        <w:t xml:space="preserve"> nr. </w:t>
      </w:r>
      <w:r w:rsidR="0019160A">
        <w:rPr>
          <w:rFonts w:ascii="Times New Roman" w:hAnsi="Times New Roman"/>
          <w:snapToGrid w:val="0"/>
          <w:sz w:val="24"/>
          <w:szCs w:val="24"/>
          <w:lang w:val="en-AU" w:eastAsia="ro-RO"/>
        </w:rPr>
        <w:t>1</w:t>
      </w:r>
      <w:r w:rsidR="00BF4D38">
        <w:rPr>
          <w:rFonts w:ascii="Times New Roman" w:hAnsi="Times New Roman"/>
          <w:snapToGrid w:val="0"/>
          <w:sz w:val="24"/>
          <w:szCs w:val="24"/>
          <w:lang w:val="en-AU" w:eastAsia="ro-RO"/>
        </w:rPr>
        <w:t>2</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6D105F">
        <w:rPr>
          <w:rFonts w:ascii="Times New Roman" w:hAnsi="Times New Roman"/>
          <w:snapToGrid w:val="0"/>
          <w:sz w:val="24"/>
          <w:szCs w:val="24"/>
          <w:lang w:val="en-AU" w:eastAsia="ro-RO"/>
        </w:rPr>
        <w:t>3</w:t>
      </w:r>
      <w:r w:rsidR="00BF4D38">
        <w:rPr>
          <w:rFonts w:ascii="Times New Roman" w:hAnsi="Times New Roman"/>
          <w:snapToGrid w:val="0"/>
          <w:sz w:val="24"/>
          <w:szCs w:val="24"/>
          <w:lang w:val="en-AU" w:eastAsia="ro-RO"/>
        </w:rPr>
        <w:t>47411</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BF4D38">
        <w:rPr>
          <w:rFonts w:ascii="Times New Roman" w:hAnsi="Times New Roman"/>
          <w:snapToGrid w:val="0"/>
          <w:sz w:val="24"/>
          <w:szCs w:val="24"/>
          <w:lang w:val="en-AU" w:eastAsia="ro-RO"/>
        </w:rPr>
        <w:t>347411</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BF4D38">
        <w:rPr>
          <w:rFonts w:ascii="Times New Roman" w:hAnsi="Times New Roman"/>
          <w:snapToGrid w:val="0"/>
          <w:sz w:val="24"/>
          <w:szCs w:val="24"/>
          <w:lang w:val="en-AU" w:eastAsia="ro-RO"/>
        </w:rPr>
        <w:t>700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w:t>
      </w:r>
      <w:r>
        <w:rPr>
          <w:rFonts w:ascii="Times New Roman" w:hAnsi="Times New Roman"/>
          <w:snapToGrid w:val="0"/>
          <w:sz w:val="24"/>
          <w:szCs w:val="24"/>
          <w:lang w:val="en-AU" w:eastAsia="ro-RO"/>
        </w:rPr>
        <w:t>.</w:t>
      </w:r>
    </w:p>
    <w:p w14:paraId="52C6F447" w14:textId="67C2567A"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1CECB23B" w14:textId="3F7E2FF7" w:rsidR="001259E8" w:rsidRDefault="001259E8" w:rsidP="008B1135">
      <w:pPr>
        <w:spacing w:after="0"/>
        <w:jc w:val="both"/>
        <w:rPr>
          <w:b/>
          <w:bCs/>
        </w:rPr>
      </w:pPr>
    </w:p>
    <w:p w14:paraId="6702E8DA" w14:textId="75ABD007" w:rsidR="001259E8" w:rsidRDefault="001259E8" w:rsidP="008B1135">
      <w:pPr>
        <w:spacing w:after="0"/>
        <w:jc w:val="both"/>
        <w:rPr>
          <w:b/>
          <w:bCs/>
        </w:rPr>
      </w:pPr>
    </w:p>
    <w:p w14:paraId="5B589EC4" w14:textId="71CFB9B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5AAE6186" w14:textId="77777777" w:rsidR="00C300E4" w:rsidRDefault="00C300E4" w:rsidP="008B1135">
      <w:pPr>
        <w:spacing w:after="0"/>
        <w:jc w:val="both"/>
        <w:rPr>
          <w:b/>
          <w:bCs/>
        </w:rPr>
      </w:pPr>
    </w:p>
    <w:p w14:paraId="2ACF8986" w14:textId="77777777" w:rsidR="00C300E4" w:rsidRDefault="00C300E4" w:rsidP="008B1135">
      <w:pPr>
        <w:spacing w:after="0"/>
        <w:jc w:val="both"/>
        <w:rPr>
          <w:b/>
          <w:bCs/>
        </w:rPr>
      </w:pPr>
    </w:p>
    <w:p w14:paraId="38E417FE" w14:textId="77777777" w:rsidR="00C76F41" w:rsidRDefault="00C76F41" w:rsidP="008B1135">
      <w:pPr>
        <w:spacing w:after="0"/>
        <w:jc w:val="both"/>
        <w:rPr>
          <w:b/>
          <w:bCs/>
        </w:rPr>
      </w:pPr>
    </w:p>
    <w:p w14:paraId="4107819E" w14:textId="77777777" w:rsidR="00C76F41" w:rsidRDefault="00C76F41" w:rsidP="008B1135">
      <w:pPr>
        <w:spacing w:after="0"/>
        <w:jc w:val="both"/>
        <w:rPr>
          <w:b/>
          <w:bCs/>
        </w:rPr>
      </w:pPr>
    </w:p>
    <w:p w14:paraId="3AE830F2" w14:textId="77777777" w:rsidR="00C76F41" w:rsidRDefault="00C76F41" w:rsidP="008B1135">
      <w:pPr>
        <w:spacing w:after="0"/>
        <w:jc w:val="both"/>
        <w:rPr>
          <w:b/>
          <w:bCs/>
        </w:rPr>
      </w:pPr>
    </w:p>
    <w:p w14:paraId="41749DA4" w14:textId="77777777" w:rsidR="00C76F41" w:rsidRDefault="00C76F41" w:rsidP="008B1135">
      <w:pPr>
        <w:spacing w:after="0"/>
        <w:jc w:val="both"/>
        <w:rPr>
          <w:b/>
          <w:bCs/>
        </w:rPr>
      </w:pPr>
    </w:p>
    <w:p w14:paraId="6E950D57" w14:textId="0E556EED" w:rsidR="00C300E4" w:rsidRDefault="008B1135" w:rsidP="008B1135">
      <w:pPr>
        <w:spacing w:after="0"/>
        <w:jc w:val="both"/>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p>
    <w:p w14:paraId="15C51D95" w14:textId="4E4600AF" w:rsidR="000B544D" w:rsidRDefault="008B1135" w:rsidP="008B1135">
      <w:pPr>
        <w:spacing w:after="0"/>
        <w:jc w:val="both"/>
        <w:rPr>
          <w:b/>
          <w:bCs/>
        </w:rPr>
      </w:pPr>
      <w:r>
        <w:rPr>
          <w:b/>
          <w:bCs/>
        </w:rPr>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11CDD1F8" w14:textId="2A18930C" w:rsidR="00EB0689" w:rsidRPr="006519B6" w:rsidRDefault="00A85932" w:rsidP="006519B6">
      <w:pPr>
        <w:pStyle w:val="Listparagraf"/>
        <w:spacing w:after="0"/>
        <w:ind w:left="709"/>
        <w:jc w:val="both"/>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t xml:space="preserve">                        </w:t>
      </w:r>
    </w:p>
    <w:p w14:paraId="3B155641" w14:textId="26291AF8" w:rsidR="009E3EBB" w:rsidRDefault="00EB0689" w:rsidP="0075349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CD2FF9B" w14:textId="77777777" w:rsidR="009E3EBB" w:rsidRDefault="009E3EBB" w:rsidP="00753491">
      <w:pPr>
        <w:rPr>
          <w:b/>
          <w:bCs/>
        </w:rPr>
      </w:pPr>
    </w:p>
    <w:p w14:paraId="10958437" w14:textId="77777777" w:rsidR="006E129D" w:rsidRDefault="006E129D" w:rsidP="00753491">
      <w:pPr>
        <w:rPr>
          <w:b/>
          <w:bCs/>
        </w:rPr>
      </w:pPr>
    </w:p>
    <w:p w14:paraId="09848D4B" w14:textId="77777777" w:rsidR="00056189" w:rsidRDefault="00056189" w:rsidP="00753491">
      <w:pPr>
        <w:rPr>
          <w:b/>
          <w:bCs/>
        </w:rPr>
      </w:pPr>
    </w:p>
    <w:p w14:paraId="08BD6ED9" w14:textId="77777777" w:rsidR="00056189" w:rsidRDefault="00056189" w:rsidP="00753491">
      <w:pPr>
        <w:rPr>
          <w:b/>
          <w:bCs/>
        </w:rPr>
      </w:pPr>
    </w:p>
    <w:p w14:paraId="787E5C0B" w14:textId="77777777" w:rsidR="009B0FC9" w:rsidRDefault="009B0FC9"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Com.,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5FE0DE03"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 xml:space="preserve">înscris în CF nr. ___________, nr. cad./top. ___________, în suprafață de _________ mp, </w:t>
      </w:r>
      <w:r w:rsidR="0094324C" w:rsidRPr="005E39CB">
        <w:rPr>
          <w:rFonts w:ascii="Times New Roman" w:hAnsi="Times New Roman" w:cs="Times New Roman"/>
          <w:color w:val="000000" w:themeColor="text1"/>
          <w:sz w:val="24"/>
          <w:szCs w:val="24"/>
        </w:rPr>
        <w:t>situat în mun. Arad</w:t>
      </w:r>
      <w:r w:rsidR="002D6082" w:rsidRPr="005E39CB">
        <w:rPr>
          <w:rFonts w:ascii="Times New Roman" w:hAnsi="Times New Roman" w:cs="Times New Roman"/>
          <w:color w:val="000000" w:themeColor="text1"/>
          <w:sz w:val="24"/>
          <w:szCs w:val="24"/>
        </w:rPr>
        <w:t xml:space="preserve">, </w:t>
      </w:r>
      <w:r w:rsidR="009E3EBB" w:rsidRPr="005E39CB">
        <w:rPr>
          <w:rFonts w:ascii="Times New Roman" w:hAnsi="Times New Roman" w:cs="Times New Roman"/>
          <w:color w:val="000000" w:themeColor="text1"/>
          <w:sz w:val="24"/>
          <w:szCs w:val="24"/>
        </w:rPr>
        <w:t xml:space="preserve">str. </w:t>
      </w:r>
      <w:r w:rsidR="00BF4D38">
        <w:rPr>
          <w:rFonts w:ascii="Times New Roman" w:hAnsi="Times New Roman" w:cs="Times New Roman"/>
          <w:color w:val="000000" w:themeColor="text1"/>
          <w:sz w:val="24"/>
          <w:szCs w:val="24"/>
        </w:rPr>
        <w:t>Prometeu</w:t>
      </w:r>
      <w:r w:rsidR="00341F63" w:rsidRPr="005E39CB">
        <w:rPr>
          <w:rFonts w:ascii="Times New Roman" w:hAnsi="Times New Roman" w:cs="Times New Roman"/>
          <w:color w:val="000000" w:themeColor="text1"/>
          <w:sz w:val="24"/>
          <w:szCs w:val="24"/>
        </w:rPr>
        <w:t>,</w:t>
      </w:r>
      <w:r w:rsidR="009E3EBB" w:rsidRPr="005E39CB">
        <w:rPr>
          <w:rFonts w:ascii="Times New Roman" w:hAnsi="Times New Roman" w:cs="Times New Roman"/>
          <w:color w:val="000000" w:themeColor="text1"/>
          <w:sz w:val="24"/>
          <w:szCs w:val="24"/>
        </w:rPr>
        <w:t xml:space="preserve"> nr. </w:t>
      </w:r>
      <w:r w:rsidR="005E39CB" w:rsidRPr="005E39CB">
        <w:rPr>
          <w:rFonts w:ascii="Times New Roman" w:hAnsi="Times New Roman" w:cs="Times New Roman"/>
          <w:color w:val="000000" w:themeColor="text1"/>
          <w:sz w:val="24"/>
          <w:szCs w:val="24"/>
        </w:rPr>
        <w:t>1</w:t>
      </w:r>
      <w:r w:rsidR="00BF4D38">
        <w:rPr>
          <w:rFonts w:ascii="Times New Roman" w:hAnsi="Times New Roman" w:cs="Times New Roman"/>
          <w:color w:val="000000" w:themeColor="text1"/>
          <w:sz w:val="24"/>
          <w:szCs w:val="24"/>
        </w:rPr>
        <w:t>2</w:t>
      </w:r>
      <w:r w:rsidR="009E3EBB" w:rsidRPr="005E39CB">
        <w:rPr>
          <w:rFonts w:ascii="Times New Roman" w:hAnsi="Times New Roman" w:cs="Times New Roman"/>
          <w:color w:val="000000" w:themeColor="text1"/>
          <w:sz w:val="24"/>
          <w:szCs w:val="24"/>
        </w:rPr>
        <w:t>,</w:t>
      </w:r>
      <w:r w:rsidR="00341F63" w:rsidRPr="005E39CB">
        <w:rPr>
          <w:rFonts w:ascii="Times New Roman" w:hAnsi="Times New Roman" w:cs="Times New Roman"/>
          <w:color w:val="000000" w:themeColor="text1"/>
          <w:sz w:val="24"/>
          <w:szCs w:val="24"/>
        </w:rPr>
        <w:t xml:space="preserve"> teren </w:t>
      </w:r>
      <w:r w:rsidR="00341F63">
        <w:rPr>
          <w:rFonts w:ascii="Times New Roman" w:hAnsi="Times New Roman" w:cs="Times New Roman"/>
          <w:sz w:val="24"/>
          <w:szCs w:val="24"/>
        </w:rPr>
        <w:t>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4282583C" w14:textId="77777777" w:rsidR="00C437B5" w:rsidRPr="00FA34A8" w:rsidRDefault="00C437B5" w:rsidP="00FA34A8">
      <w:pPr>
        <w:spacing w:after="0"/>
        <w:jc w:val="both"/>
        <w:rPr>
          <w:rFonts w:ascii="Times New Roman" w:hAnsi="Times New Roman" w:cs="Times New Roman"/>
          <w:sz w:val="24"/>
          <w:szCs w:val="24"/>
        </w:rPr>
      </w:pPr>
    </w:p>
    <w:p w14:paraId="62F73711" w14:textId="623B81CC" w:rsidR="00612BAF" w:rsidRPr="00FA34A8" w:rsidRDefault="00C437B5" w:rsidP="00FA34A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19A44C2B" w14:textId="43B21D0F" w:rsidR="009B541E" w:rsidRDefault="009B541E" w:rsidP="003150BE">
      <w:pPr>
        <w:rPr>
          <w:rFonts w:ascii="Times New Roman" w:hAnsi="Times New Roman" w:cs="Times New Roman"/>
          <w:b/>
          <w:bCs/>
          <w:i/>
          <w:iCs/>
          <w:sz w:val="24"/>
          <w:szCs w:val="24"/>
        </w:rPr>
      </w:pPr>
    </w:p>
    <w:p w14:paraId="0729A6E5" w14:textId="77777777" w:rsidR="00341F63" w:rsidRDefault="00341F63" w:rsidP="003150BE">
      <w:pPr>
        <w:rPr>
          <w:rFonts w:ascii="Times New Roman" w:hAnsi="Times New Roman" w:cs="Times New Roman"/>
          <w:b/>
          <w:bCs/>
          <w:i/>
          <w:iCs/>
          <w:sz w:val="24"/>
          <w:szCs w:val="24"/>
        </w:rPr>
      </w:pPr>
    </w:p>
    <w:p w14:paraId="24D1046A" w14:textId="77777777" w:rsidR="009B0FC9" w:rsidRDefault="009B0FC9" w:rsidP="003150BE">
      <w:pPr>
        <w:rPr>
          <w:rFonts w:ascii="Times New Roman" w:hAnsi="Times New Roman" w:cs="Times New Roman"/>
          <w:b/>
          <w:bCs/>
          <w:i/>
          <w:iCs/>
          <w:sz w:val="24"/>
          <w:szCs w:val="24"/>
        </w:rPr>
      </w:pPr>
    </w:p>
    <w:p w14:paraId="0DA0BC82" w14:textId="77777777" w:rsidR="008B5119" w:rsidRDefault="008B5119" w:rsidP="003150BE">
      <w:pPr>
        <w:rPr>
          <w:rFonts w:ascii="Times New Roman" w:hAnsi="Times New Roman" w:cs="Times New Roman"/>
          <w:b/>
          <w:bCs/>
          <w:i/>
          <w:iCs/>
          <w:sz w:val="24"/>
          <w:szCs w:val="24"/>
        </w:rPr>
      </w:pPr>
    </w:p>
    <w:p w14:paraId="74D161D5" w14:textId="77777777" w:rsidR="0021513B" w:rsidRDefault="0021513B" w:rsidP="003150BE">
      <w:pPr>
        <w:rPr>
          <w:rFonts w:ascii="Times New Roman" w:hAnsi="Times New Roman" w:cs="Times New Roman"/>
          <w:b/>
          <w:bCs/>
          <w:i/>
          <w:iCs/>
          <w:sz w:val="24"/>
          <w:szCs w:val="24"/>
        </w:rPr>
      </w:pPr>
    </w:p>
    <w:p w14:paraId="472F3B66" w14:textId="030C4223" w:rsidR="00282506" w:rsidRDefault="003150BE"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24985811" w14:textId="2554ECD4" w:rsidR="00C1695F" w:rsidRDefault="00A87570" w:rsidP="009B541E">
      <w:pPr>
        <w:jc w:val="both"/>
        <w:rPr>
          <w:rFonts w:ascii="Times New Roman" w:hAnsi="Times New Roman" w:cs="Times New Roman"/>
          <w:sz w:val="28"/>
          <w:szCs w:val="28"/>
        </w:rPr>
      </w:pPr>
      <w:r>
        <w:rPr>
          <w:rFonts w:ascii="Times New Roman" w:hAnsi="Times New Roman" w:cs="Times New Roman"/>
          <w:sz w:val="28"/>
          <w:szCs w:val="28"/>
        </w:rPr>
        <w:tab/>
      </w:r>
    </w:p>
    <w:p w14:paraId="460E3FCE" w14:textId="77777777" w:rsidR="004258B6" w:rsidRDefault="004258B6" w:rsidP="009B541E">
      <w:pPr>
        <w:jc w:val="both"/>
        <w:rPr>
          <w:rFonts w:ascii="Times New Roman" w:hAnsi="Times New Roman" w:cs="Times New Roman"/>
          <w:sz w:val="28"/>
          <w:szCs w:val="28"/>
        </w:rPr>
      </w:pPr>
    </w:p>
    <w:p w14:paraId="13C3839F" w14:textId="7B5F4856"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w:t>
      </w:r>
      <w:r w:rsidRPr="00983CEA">
        <w:rPr>
          <w:rFonts w:ascii="Times New Roman" w:hAnsi="Times New Roman" w:cs="Times New Roman"/>
          <w:sz w:val="24"/>
          <w:szCs w:val="24"/>
        </w:rPr>
        <w:t xml:space="preserve">C.F. nr. </w:t>
      </w:r>
      <w:r w:rsidR="002D093C" w:rsidRPr="00983CEA">
        <w:rPr>
          <w:rFonts w:ascii="Times New Roman" w:hAnsi="Times New Roman" w:cs="Times New Roman"/>
          <w:sz w:val="24"/>
          <w:szCs w:val="24"/>
        </w:rPr>
        <w:t>3</w:t>
      </w:r>
      <w:r w:rsidR="00BF4D38">
        <w:rPr>
          <w:rFonts w:ascii="Times New Roman" w:hAnsi="Times New Roman" w:cs="Times New Roman"/>
          <w:sz w:val="24"/>
          <w:szCs w:val="24"/>
        </w:rPr>
        <w:t>47411</w:t>
      </w:r>
      <w:r w:rsidRPr="00983CEA">
        <w:rPr>
          <w:rFonts w:ascii="Times New Roman" w:hAnsi="Times New Roman" w:cs="Times New Roman"/>
          <w:sz w:val="24"/>
          <w:szCs w:val="24"/>
        </w:rPr>
        <w:t xml:space="preserve"> Arad, nr. cad. </w:t>
      </w:r>
      <w:r w:rsidR="00BF4D38" w:rsidRPr="00983CEA">
        <w:rPr>
          <w:rFonts w:ascii="Times New Roman" w:hAnsi="Times New Roman" w:cs="Times New Roman"/>
          <w:sz w:val="24"/>
          <w:szCs w:val="24"/>
        </w:rPr>
        <w:t>3</w:t>
      </w:r>
      <w:r w:rsidR="00BF4D38">
        <w:rPr>
          <w:rFonts w:ascii="Times New Roman" w:hAnsi="Times New Roman" w:cs="Times New Roman"/>
          <w:sz w:val="24"/>
          <w:szCs w:val="24"/>
        </w:rPr>
        <w:t>47411</w:t>
      </w:r>
      <w:r w:rsidRPr="00983CEA">
        <w:rPr>
          <w:rFonts w:ascii="Times New Roman" w:hAnsi="Times New Roman" w:cs="Times New Roman"/>
          <w:sz w:val="24"/>
          <w:szCs w:val="24"/>
        </w:rPr>
        <w:t>, situat în Arad,</w:t>
      </w:r>
      <w:r w:rsidR="009E3EBB" w:rsidRPr="00983CEA">
        <w:rPr>
          <w:rFonts w:ascii="Times New Roman" w:hAnsi="Times New Roman" w:cs="Times New Roman"/>
          <w:sz w:val="24"/>
          <w:szCs w:val="24"/>
        </w:rPr>
        <w:t xml:space="preserve"> str. </w:t>
      </w:r>
      <w:r w:rsidR="00BF4D38">
        <w:rPr>
          <w:rFonts w:ascii="Times New Roman" w:hAnsi="Times New Roman" w:cs="Times New Roman"/>
          <w:sz w:val="24"/>
          <w:szCs w:val="24"/>
        </w:rPr>
        <w:t>Prometeu</w:t>
      </w:r>
      <w:r w:rsidR="009E3EBB" w:rsidRPr="00983CEA">
        <w:rPr>
          <w:rFonts w:ascii="Times New Roman" w:hAnsi="Times New Roman" w:cs="Times New Roman"/>
          <w:sz w:val="24"/>
          <w:szCs w:val="24"/>
        </w:rPr>
        <w:t xml:space="preserve">, nr. </w:t>
      </w:r>
      <w:r w:rsidR="00983CEA" w:rsidRPr="00983CEA">
        <w:rPr>
          <w:rFonts w:ascii="Times New Roman" w:hAnsi="Times New Roman" w:cs="Times New Roman"/>
          <w:sz w:val="24"/>
          <w:szCs w:val="24"/>
        </w:rPr>
        <w:t>1</w:t>
      </w:r>
      <w:r w:rsidR="00BF4D38">
        <w:rPr>
          <w:rFonts w:ascii="Times New Roman" w:hAnsi="Times New Roman" w:cs="Times New Roman"/>
          <w:sz w:val="24"/>
          <w:szCs w:val="24"/>
        </w:rPr>
        <w:t>2</w:t>
      </w:r>
      <w:r w:rsidRPr="00983CEA">
        <w:rPr>
          <w:rFonts w:ascii="Times New Roman" w:hAnsi="Times New Roman" w:cs="Times New Roman"/>
          <w:sz w:val="24"/>
          <w:szCs w:val="24"/>
        </w:rPr>
        <w:t xml:space="preserve">, având suprafața de </w:t>
      </w:r>
      <w:r w:rsidR="00BF4D38">
        <w:rPr>
          <w:rFonts w:ascii="Times New Roman" w:hAnsi="Times New Roman" w:cs="Times New Roman"/>
          <w:sz w:val="24"/>
          <w:szCs w:val="24"/>
        </w:rPr>
        <w:t>700</w:t>
      </w:r>
      <w:r w:rsidR="00983CEA" w:rsidRPr="00983CEA">
        <w:rPr>
          <w:rFonts w:ascii="Times New Roman" w:hAnsi="Times New Roman" w:cs="Times New Roman"/>
          <w:sz w:val="24"/>
          <w:szCs w:val="24"/>
        </w:rPr>
        <w:t xml:space="preserve"> </w:t>
      </w:r>
      <w:r w:rsidRPr="00983CEA">
        <w:rPr>
          <w:rFonts w:ascii="Times New Roman" w:hAnsi="Times New Roman" w:cs="Times New Roman"/>
          <w:sz w:val="24"/>
          <w:szCs w:val="24"/>
        </w:rPr>
        <w:t>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BF4D38" w:rsidRDefault="00C26B36" w:rsidP="00C26B36">
      <w:pPr>
        <w:jc w:val="both"/>
        <w:rPr>
          <w:rFonts w:ascii="Times New Roman" w:hAnsi="Times New Roman" w:cs="Times New Roman"/>
          <w:color w:val="EE0000"/>
          <w:sz w:val="24"/>
          <w:szCs w:val="24"/>
        </w:rPr>
      </w:pPr>
    </w:p>
    <w:p w14:paraId="1BD30503" w14:textId="187247CB" w:rsidR="00C26B36" w:rsidRPr="00625041" w:rsidRDefault="00C26B36" w:rsidP="00C26B36">
      <w:pPr>
        <w:jc w:val="both"/>
        <w:rPr>
          <w:rFonts w:ascii="Times New Roman" w:hAnsi="Times New Roman" w:cs="Times New Roman"/>
          <w:color w:val="000000" w:themeColor="text1"/>
          <w:sz w:val="24"/>
          <w:szCs w:val="24"/>
        </w:rPr>
      </w:pPr>
      <w:r w:rsidRPr="00625041">
        <w:rPr>
          <w:rFonts w:ascii="Times New Roman" w:hAnsi="Times New Roman" w:cs="Times New Roman"/>
          <w:color w:val="000000" w:themeColor="text1"/>
          <w:sz w:val="24"/>
          <w:szCs w:val="24"/>
        </w:rPr>
        <w:t xml:space="preserve">*)având în vedere faptul </w:t>
      </w:r>
      <w:r w:rsidR="00892722" w:rsidRPr="00625041">
        <w:rPr>
          <w:rFonts w:ascii="Times New Roman" w:hAnsi="Times New Roman" w:cs="Times New Roman"/>
          <w:color w:val="000000" w:themeColor="text1"/>
          <w:sz w:val="24"/>
          <w:szCs w:val="24"/>
        </w:rPr>
        <w:t xml:space="preserve">valoarea minimă a redevenței/mp este de </w:t>
      </w:r>
      <w:r w:rsidR="0021513B" w:rsidRPr="00625041">
        <w:rPr>
          <w:rFonts w:ascii="Times New Roman" w:hAnsi="Times New Roman" w:cs="Times New Roman"/>
          <w:color w:val="000000" w:themeColor="text1"/>
          <w:sz w:val="24"/>
          <w:szCs w:val="24"/>
        </w:rPr>
        <w:t>2</w:t>
      </w:r>
      <w:r w:rsidR="00F23374" w:rsidRPr="00625041">
        <w:rPr>
          <w:rFonts w:ascii="Times New Roman" w:hAnsi="Times New Roman" w:cs="Times New Roman"/>
          <w:color w:val="000000" w:themeColor="text1"/>
          <w:sz w:val="24"/>
          <w:szCs w:val="24"/>
        </w:rPr>
        <w:t>,</w:t>
      </w:r>
      <w:r w:rsidR="0021513B" w:rsidRPr="00625041">
        <w:rPr>
          <w:rFonts w:ascii="Times New Roman" w:hAnsi="Times New Roman" w:cs="Times New Roman"/>
          <w:color w:val="000000" w:themeColor="text1"/>
          <w:sz w:val="24"/>
          <w:szCs w:val="24"/>
        </w:rPr>
        <w:t>08</w:t>
      </w:r>
      <w:r w:rsidR="004258B6" w:rsidRPr="00625041">
        <w:rPr>
          <w:rFonts w:ascii="Times New Roman" w:hAnsi="Times New Roman" w:cs="Times New Roman"/>
          <w:color w:val="000000" w:themeColor="text1"/>
          <w:sz w:val="24"/>
          <w:szCs w:val="24"/>
        </w:rPr>
        <w:t xml:space="preserve"> </w:t>
      </w:r>
      <w:r w:rsidR="00892722" w:rsidRPr="00625041">
        <w:rPr>
          <w:rFonts w:ascii="Times New Roman" w:hAnsi="Times New Roman" w:cs="Times New Roman"/>
          <w:color w:val="000000" w:themeColor="text1"/>
          <w:sz w:val="24"/>
          <w:szCs w:val="24"/>
        </w:rPr>
        <w:t xml:space="preserve">euro, respectiv valoare minimă estimată a redevenței anuale este de </w:t>
      </w:r>
      <w:r w:rsidR="00625041" w:rsidRPr="00625041">
        <w:rPr>
          <w:rFonts w:ascii="Times New Roman" w:hAnsi="Times New Roman" w:cs="Times New Roman"/>
          <w:color w:val="000000" w:themeColor="text1"/>
          <w:sz w:val="24"/>
          <w:szCs w:val="24"/>
        </w:rPr>
        <w:t>1.456</w:t>
      </w:r>
      <w:r w:rsidR="00625041" w:rsidRPr="00625041">
        <w:rPr>
          <w:rFonts w:ascii="Times New Roman" w:hAnsi="Times New Roman" w:cs="Times New Roman"/>
          <w:color w:val="000000" w:themeColor="text1"/>
          <w:sz w:val="18"/>
          <w:szCs w:val="18"/>
        </w:rPr>
        <w:t xml:space="preserve"> </w:t>
      </w:r>
      <w:r w:rsidR="00892722" w:rsidRPr="00625041">
        <w:rPr>
          <w:rFonts w:ascii="Times New Roman" w:hAnsi="Times New Roman" w:cs="Times New Roman"/>
          <w:color w:val="000000" w:themeColor="text1"/>
          <w:sz w:val="24"/>
          <w:szCs w:val="24"/>
        </w:rPr>
        <w:t xml:space="preserve">euro.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2651AE7D" w14:textId="77777777" w:rsidR="00892722" w:rsidRDefault="00892722" w:rsidP="008F56E4">
      <w:pPr>
        <w:rPr>
          <w:rFonts w:ascii="Times New Roman" w:hAnsi="Times New Roman" w:cs="Times New Roman"/>
          <w:color w:val="0D0D0D" w:themeColor="text1" w:themeTint="F2"/>
        </w:rPr>
      </w:pPr>
    </w:p>
    <w:p w14:paraId="5996D7BA" w14:textId="77777777" w:rsidR="001259E8" w:rsidRDefault="001259E8" w:rsidP="00B70A98">
      <w:pPr>
        <w:jc w:val="right"/>
        <w:rPr>
          <w:rFonts w:ascii="Times New Roman" w:hAnsi="Times New Roman" w:cs="Times New Roman"/>
          <w:b/>
          <w:bCs/>
          <w:i/>
          <w:iCs/>
          <w:sz w:val="24"/>
          <w:szCs w:val="24"/>
        </w:rPr>
      </w:pPr>
    </w:p>
    <w:p w14:paraId="7B0AB7D3" w14:textId="77777777" w:rsidR="002D6082" w:rsidRDefault="002D6082" w:rsidP="00B70A98">
      <w:pPr>
        <w:jc w:val="right"/>
        <w:rPr>
          <w:rFonts w:ascii="Times New Roman" w:hAnsi="Times New Roman" w:cs="Times New Roman"/>
          <w:b/>
          <w:bCs/>
          <w:i/>
          <w:iCs/>
          <w:sz w:val="24"/>
          <w:szCs w:val="24"/>
        </w:rPr>
      </w:pPr>
    </w:p>
    <w:p w14:paraId="653B010D" w14:textId="77777777" w:rsidR="002D6082" w:rsidRDefault="002D6082" w:rsidP="00B70A98">
      <w:pPr>
        <w:jc w:val="right"/>
        <w:rPr>
          <w:rFonts w:ascii="Times New Roman" w:hAnsi="Times New Roman" w:cs="Times New Roman"/>
          <w:b/>
          <w:bCs/>
          <w:i/>
          <w:iCs/>
          <w:sz w:val="24"/>
          <w:szCs w:val="24"/>
        </w:rPr>
      </w:pPr>
    </w:p>
    <w:p w14:paraId="23A4430A" w14:textId="77777777" w:rsidR="002D6082" w:rsidRDefault="002D6082" w:rsidP="00B70A98">
      <w:pPr>
        <w:jc w:val="right"/>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r w:rsidRPr="00DE049E">
        <w:rPr>
          <w:rFonts w:ascii="Times New Roman" w:hAnsi="Times New Roman" w:cs="Times New Roman"/>
          <w:b/>
          <w:bCs/>
          <w:sz w:val="28"/>
          <w:szCs w:val="28"/>
        </w:rPr>
        <w:t>Declaraţie privind respectarea reglementărilor referitoare la protecţia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0E8275DA"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şi sediul ofertantului), declar pe propria răspundere, sub sancţiunea aplicate faptei de fals în acte publice, 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w:t>
      </w:r>
      <w:r w:rsidR="00750BF2" w:rsidRPr="00630B8B">
        <w:rPr>
          <w:rFonts w:ascii="Times New Roman" w:hAnsi="Times New Roman" w:cs="Times New Roman"/>
          <w:color w:val="000000" w:themeColor="text1"/>
          <w:sz w:val="24"/>
          <w:szCs w:val="24"/>
        </w:rPr>
        <w:t xml:space="preserve">care voi deveni </w:t>
      </w:r>
      <w:r w:rsidR="00630B8B" w:rsidRPr="00630B8B">
        <w:rPr>
          <w:rFonts w:ascii="Times New Roman" w:hAnsi="Times New Roman" w:cs="Times New Roman"/>
          <w:color w:val="000000" w:themeColor="text1"/>
          <w:sz w:val="24"/>
          <w:szCs w:val="24"/>
        </w:rPr>
        <w:t xml:space="preserve">concesionarul </w:t>
      </w:r>
      <w:r w:rsidR="00750BF2" w:rsidRPr="00630B8B">
        <w:rPr>
          <w:rFonts w:ascii="Times New Roman" w:hAnsi="Times New Roman" w:cs="Times New Roman"/>
          <w:color w:val="000000" w:themeColor="text1"/>
          <w:sz w:val="24"/>
          <w:szCs w:val="24"/>
        </w:rPr>
        <w:t xml:space="preserve">imobilelor </w:t>
      </w:r>
      <w:r w:rsidR="00750BF2">
        <w:rPr>
          <w:rFonts w:ascii="Times New Roman" w:hAnsi="Times New Roman" w:cs="Times New Roman"/>
          <w:sz w:val="24"/>
          <w:szCs w:val="24"/>
        </w:rPr>
        <w:t xml:space="preserve">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17B4DCBB" w14:textId="77777777" w:rsidR="00107EEC" w:rsidRDefault="00107EEC" w:rsidP="00B70A98">
      <w:pPr>
        <w:tabs>
          <w:tab w:val="left" w:pos="2893"/>
        </w:tabs>
        <w:spacing w:before="60"/>
        <w:ind w:right="57"/>
        <w:rPr>
          <w:rFonts w:ascii="Times New Roman" w:hAnsi="Times New Roman" w:cs="Times New Roman"/>
          <w:sz w:val="24"/>
          <w:szCs w:val="24"/>
        </w:rPr>
      </w:pPr>
    </w:p>
    <w:p w14:paraId="4D9C29DD" w14:textId="77777777" w:rsidR="00107EEC" w:rsidRDefault="00107EEC" w:rsidP="00B70A98">
      <w:pPr>
        <w:tabs>
          <w:tab w:val="left" w:pos="2893"/>
        </w:tabs>
        <w:spacing w:before="60"/>
        <w:ind w:right="57"/>
        <w:rPr>
          <w:rFonts w:ascii="Times New Roman" w:hAnsi="Times New Roman" w:cs="Times New Roman"/>
          <w:sz w:val="24"/>
          <w:szCs w:val="24"/>
        </w:rPr>
      </w:pPr>
    </w:p>
    <w:p w14:paraId="21D43F80" w14:textId="77777777" w:rsidR="00107EEC" w:rsidRDefault="00107EEC" w:rsidP="00B70A98">
      <w:pPr>
        <w:tabs>
          <w:tab w:val="left" w:pos="2893"/>
        </w:tabs>
        <w:spacing w:before="60"/>
        <w:ind w:right="57"/>
        <w:rPr>
          <w:rFonts w:ascii="Times New Roman" w:hAnsi="Times New Roman" w:cs="Times New Roman"/>
          <w:sz w:val="24"/>
          <w:szCs w:val="24"/>
        </w:rPr>
      </w:pPr>
    </w:p>
    <w:p w14:paraId="78BC49CB" w14:textId="77777777" w:rsidR="00107EEC" w:rsidRDefault="00107EEC" w:rsidP="00B70A98">
      <w:pPr>
        <w:tabs>
          <w:tab w:val="left" w:pos="2893"/>
        </w:tabs>
        <w:spacing w:before="60"/>
        <w:ind w:right="57"/>
        <w:rPr>
          <w:rFonts w:ascii="Times New Roman" w:hAnsi="Times New Roman" w:cs="Times New Roman"/>
          <w:sz w:val="24"/>
          <w:szCs w:val="24"/>
        </w:rPr>
      </w:pPr>
    </w:p>
    <w:p w14:paraId="2FE1340B" w14:textId="77777777" w:rsidR="00107EEC" w:rsidRDefault="00107EEC" w:rsidP="00B70A98">
      <w:pPr>
        <w:tabs>
          <w:tab w:val="left" w:pos="2893"/>
        </w:tabs>
        <w:spacing w:before="60"/>
        <w:ind w:right="57"/>
        <w:rPr>
          <w:rFonts w:ascii="Times New Roman" w:hAnsi="Times New Roman" w:cs="Times New Roman"/>
          <w:sz w:val="24"/>
          <w:szCs w:val="24"/>
        </w:rPr>
      </w:pPr>
    </w:p>
    <w:p w14:paraId="3C86C5AA" w14:textId="77777777" w:rsidR="00107EEC" w:rsidRPr="00B70A98" w:rsidRDefault="00107EEC" w:rsidP="00B70A98">
      <w:pPr>
        <w:tabs>
          <w:tab w:val="left" w:pos="2893"/>
        </w:tabs>
        <w:spacing w:before="60"/>
        <w:ind w:right="57"/>
        <w:rPr>
          <w:rFonts w:ascii="Times New Roman" w:hAnsi="Times New Roman" w:cs="Times New Roman"/>
          <w:sz w:val="24"/>
          <w:szCs w:val="24"/>
        </w:rPr>
      </w:pPr>
    </w:p>
    <w:p w14:paraId="4D04C9B7" w14:textId="77777777" w:rsidR="00B70A98" w:rsidRPr="00107EEC"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lastRenderedPageBreak/>
        <w:t xml:space="preserve">  </w:t>
      </w:r>
    </w:p>
    <w:p w14:paraId="68A5610D" w14:textId="77777777" w:rsidR="00107EEC" w:rsidRPr="00107EEC" w:rsidRDefault="00107EEC" w:rsidP="00107EEC">
      <w:pPr>
        <w:pStyle w:val="Default"/>
        <w:jc w:val="center"/>
        <w:rPr>
          <w:b/>
          <w:bCs/>
          <w:lang w:val="ro-RO"/>
        </w:rPr>
      </w:pP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lang w:val="ro-RO"/>
        </w:rPr>
        <w:tab/>
      </w:r>
      <w:r w:rsidRPr="00107EEC">
        <w:rPr>
          <w:b/>
          <w:bCs/>
          <w:lang w:val="ro-RO"/>
        </w:rPr>
        <w:t>FORMULARUL NR. 5</w:t>
      </w:r>
    </w:p>
    <w:p w14:paraId="2B8913AE" w14:textId="77777777" w:rsidR="00107EEC" w:rsidRPr="00107EEC" w:rsidRDefault="00107EEC" w:rsidP="00107EEC">
      <w:pPr>
        <w:pStyle w:val="Default"/>
        <w:jc w:val="center"/>
        <w:rPr>
          <w:b/>
          <w:bCs/>
          <w:lang w:val="ro-RO"/>
        </w:rPr>
      </w:pPr>
    </w:p>
    <w:p w14:paraId="44C4B986" w14:textId="77777777" w:rsidR="00107EEC" w:rsidRPr="00107EEC" w:rsidRDefault="00107EEC" w:rsidP="00107EEC">
      <w:pPr>
        <w:pStyle w:val="Default"/>
        <w:jc w:val="center"/>
        <w:rPr>
          <w:lang w:val="ro-RO"/>
        </w:rPr>
      </w:pPr>
    </w:p>
    <w:p w14:paraId="4A0E362D" w14:textId="77777777" w:rsidR="00107EEC" w:rsidRPr="00107EEC" w:rsidRDefault="00107EEC" w:rsidP="00107EEC">
      <w:pPr>
        <w:pStyle w:val="Default"/>
        <w:jc w:val="center"/>
        <w:rPr>
          <w:lang w:val="ro-RO"/>
        </w:rPr>
      </w:pPr>
    </w:p>
    <w:p w14:paraId="1E4136CA" w14:textId="7357F5B4" w:rsidR="00107EEC" w:rsidRPr="00107EEC" w:rsidRDefault="00107EEC" w:rsidP="00107EEC">
      <w:pPr>
        <w:pStyle w:val="Default"/>
        <w:jc w:val="center"/>
        <w:rPr>
          <w:b/>
          <w:bCs/>
          <w:lang w:val="ro-RO"/>
        </w:rPr>
      </w:pPr>
      <w:r w:rsidRPr="00107EEC">
        <w:rPr>
          <w:b/>
          <w:bCs/>
          <w:lang w:val="ro-RO"/>
        </w:rPr>
        <w:t xml:space="preserve">DECLARAŢIE PRIVIND RESPECTAREA REGLEMENTĂRILOR PREVĂZUTE ÎN CERTIFICATUL DE URBANISM NR. </w:t>
      </w:r>
      <w:r w:rsidR="00D742F7">
        <w:rPr>
          <w:b/>
          <w:bCs/>
          <w:lang w:val="ro-RO"/>
        </w:rPr>
        <w:t>734</w:t>
      </w:r>
      <w:r w:rsidRPr="00107EEC">
        <w:rPr>
          <w:b/>
          <w:bCs/>
          <w:lang w:val="ro-RO"/>
        </w:rPr>
        <w:t>/202</w:t>
      </w:r>
      <w:r w:rsidR="00D742F7">
        <w:rPr>
          <w:b/>
          <w:bCs/>
          <w:lang w:val="ro-RO"/>
        </w:rPr>
        <w:t>5</w:t>
      </w:r>
    </w:p>
    <w:p w14:paraId="46DFA013" w14:textId="77777777" w:rsidR="00107EEC" w:rsidRPr="00107EEC" w:rsidRDefault="00107EEC" w:rsidP="00107EEC">
      <w:pPr>
        <w:pStyle w:val="Default"/>
        <w:jc w:val="center"/>
        <w:rPr>
          <w:lang w:val="ro-RO"/>
        </w:rPr>
      </w:pPr>
    </w:p>
    <w:p w14:paraId="0C0CD7B1" w14:textId="77777777" w:rsidR="00107EEC" w:rsidRPr="00107EEC" w:rsidRDefault="00107EEC" w:rsidP="00107EEC">
      <w:pPr>
        <w:pStyle w:val="Default"/>
        <w:jc w:val="center"/>
        <w:rPr>
          <w:lang w:val="ro-RO"/>
        </w:rPr>
      </w:pPr>
    </w:p>
    <w:p w14:paraId="63BB4C28" w14:textId="77777777" w:rsidR="00107EEC" w:rsidRPr="00107EEC" w:rsidRDefault="00107EEC" w:rsidP="00107EEC">
      <w:pPr>
        <w:pStyle w:val="Default"/>
        <w:jc w:val="center"/>
        <w:rPr>
          <w:lang w:val="ro-RO"/>
        </w:rPr>
      </w:pPr>
    </w:p>
    <w:p w14:paraId="236596D7" w14:textId="77777777" w:rsidR="00107EEC" w:rsidRPr="00107EEC" w:rsidRDefault="00107EEC" w:rsidP="00107EEC">
      <w:pPr>
        <w:pStyle w:val="Default"/>
        <w:spacing w:line="480" w:lineRule="auto"/>
        <w:jc w:val="center"/>
        <w:rPr>
          <w:lang w:val="ro-RO"/>
        </w:rPr>
      </w:pPr>
    </w:p>
    <w:p w14:paraId="0B5876B2" w14:textId="14863E5E" w:rsidR="00107EEC" w:rsidRPr="00107EEC" w:rsidRDefault="00107EEC" w:rsidP="00107EEC">
      <w:pPr>
        <w:pStyle w:val="Default"/>
        <w:spacing w:line="480" w:lineRule="auto"/>
        <w:ind w:firstLine="720"/>
        <w:jc w:val="both"/>
        <w:rPr>
          <w:lang w:val="ro-RO"/>
        </w:rPr>
      </w:pPr>
      <w:r w:rsidRPr="00107EEC">
        <w:rPr>
          <w:lang w:val="ro-RO"/>
        </w:rPr>
        <w:t>Subsemnatul/a __________________________________, reprezentant împuternicit al __________________________________________________ (</w:t>
      </w:r>
      <w:r w:rsidRPr="00107EEC">
        <w:rPr>
          <w:i/>
          <w:iCs/>
          <w:lang w:val="ro-RO"/>
        </w:rPr>
        <w:t>denumirea şi sediul ofertantului</w:t>
      </w:r>
      <w:r w:rsidRPr="00107EEC">
        <w:rPr>
          <w:lang w:val="ro-RO"/>
        </w:rPr>
        <w:t xml:space="preserve">), declar pe propria răspundere, sub sancţiunea aplicată faptei de fals în acte publice, că mă angajez să respect prevederile Certificatului de Urbanism nr. </w:t>
      </w:r>
      <w:r w:rsidR="00D742F7">
        <w:rPr>
          <w:lang w:val="ro-RO"/>
        </w:rPr>
        <w:t>734</w:t>
      </w:r>
      <w:r w:rsidRPr="00107EEC">
        <w:rPr>
          <w:lang w:val="ro-RO"/>
        </w:rPr>
        <w:t>/202</w:t>
      </w:r>
      <w:r w:rsidR="00D742F7">
        <w:rPr>
          <w:lang w:val="ro-RO"/>
        </w:rPr>
        <w:t>5</w:t>
      </w:r>
      <w:r w:rsidRPr="00107EEC">
        <w:rPr>
          <w:lang w:val="ro-RO"/>
        </w:rPr>
        <w:t xml:space="preserve"> emis în scopul demarării procedurii privind închirierea prin licitație publică, a terenului identificat prin Cartea Funciară nr. 3</w:t>
      </w:r>
      <w:r w:rsidR="00D742F7">
        <w:rPr>
          <w:lang w:val="ro-RO"/>
        </w:rPr>
        <w:t>47411</w:t>
      </w:r>
      <w:r w:rsidRPr="00107EEC">
        <w:rPr>
          <w:lang w:val="ro-RO"/>
        </w:rPr>
        <w:t xml:space="preserve"> Arad, proprietate privată a Municipiului Arad, situat în Arad, str. </w:t>
      </w:r>
      <w:r w:rsidR="00D742F7">
        <w:rPr>
          <w:lang w:val="ro-RO"/>
        </w:rPr>
        <w:t>Prometeu</w:t>
      </w:r>
      <w:r w:rsidRPr="00107EEC">
        <w:rPr>
          <w:lang w:val="ro-RO"/>
        </w:rPr>
        <w:t xml:space="preserve"> nr. </w:t>
      </w:r>
      <w:r w:rsidR="00D742F7">
        <w:rPr>
          <w:lang w:val="ro-RO"/>
        </w:rPr>
        <w:t>12</w:t>
      </w:r>
      <w:r w:rsidRPr="00107EEC">
        <w:rPr>
          <w:lang w:val="ro-RO"/>
        </w:rPr>
        <w:t xml:space="preserve">, în suprafață de </w:t>
      </w:r>
      <w:r w:rsidR="00D742F7">
        <w:rPr>
          <w:lang w:val="ro-RO"/>
        </w:rPr>
        <w:t>70</w:t>
      </w:r>
      <w:r w:rsidRPr="00107EEC">
        <w:rPr>
          <w:lang w:val="ro-RO"/>
        </w:rPr>
        <w:t xml:space="preserve">0 mp, în vederea </w:t>
      </w:r>
      <w:proofErr w:type="spellStart"/>
      <w:r w:rsidR="008A10D8" w:rsidRPr="00FB271D">
        <w:rPr>
          <w:color w:val="000000" w:themeColor="text1"/>
        </w:rPr>
        <w:t>construirii</w:t>
      </w:r>
      <w:proofErr w:type="spellEnd"/>
      <w:r w:rsidR="008A10D8" w:rsidRPr="00FB271D">
        <w:rPr>
          <w:color w:val="000000" w:themeColor="text1"/>
        </w:rPr>
        <w:t xml:space="preserve"> </w:t>
      </w:r>
      <w:proofErr w:type="spellStart"/>
      <w:r w:rsidR="008A10D8" w:rsidRPr="00FB271D">
        <w:rPr>
          <w:color w:val="000000" w:themeColor="text1"/>
        </w:rPr>
        <w:t>unei</w:t>
      </w:r>
      <w:proofErr w:type="spellEnd"/>
      <w:r w:rsidR="008A10D8" w:rsidRPr="00FB271D">
        <w:rPr>
          <w:color w:val="000000" w:themeColor="text1"/>
        </w:rPr>
        <w:t xml:space="preserve"> case de </w:t>
      </w:r>
      <w:proofErr w:type="spellStart"/>
      <w:r w:rsidR="008A10D8" w:rsidRPr="00FB271D">
        <w:rPr>
          <w:color w:val="000000" w:themeColor="text1"/>
        </w:rPr>
        <w:t>locuit</w:t>
      </w:r>
      <w:proofErr w:type="spellEnd"/>
      <w:r w:rsidR="008A10D8">
        <w:rPr>
          <w:color w:val="000000" w:themeColor="text1"/>
        </w:rPr>
        <w:t xml:space="preserve">, </w:t>
      </w:r>
      <w:proofErr w:type="spellStart"/>
      <w:r w:rsidR="008A10D8" w:rsidRPr="00E04BDD">
        <w:rPr>
          <w:color w:val="000000" w:themeColor="text1"/>
        </w:rPr>
        <w:t>regim</w:t>
      </w:r>
      <w:proofErr w:type="spellEnd"/>
      <w:r w:rsidR="008A10D8" w:rsidRPr="00E04BDD">
        <w:rPr>
          <w:color w:val="000000" w:themeColor="text1"/>
        </w:rPr>
        <w:t xml:space="preserve"> de </w:t>
      </w:r>
      <w:proofErr w:type="spellStart"/>
      <w:r w:rsidR="008A10D8" w:rsidRPr="00E04BDD">
        <w:rPr>
          <w:color w:val="000000" w:themeColor="text1"/>
        </w:rPr>
        <w:t>înălțime</w:t>
      </w:r>
      <w:proofErr w:type="spellEnd"/>
      <w:r w:rsidR="008A10D8" w:rsidRPr="00E04BDD">
        <w:rPr>
          <w:color w:val="000000" w:themeColor="text1"/>
        </w:rPr>
        <w:t xml:space="preserve"> maxim P+2+M</w:t>
      </w:r>
      <w:r w:rsidR="008A10D8" w:rsidRPr="00E04BDD">
        <w:t>.</w:t>
      </w:r>
    </w:p>
    <w:p w14:paraId="5BCE542B" w14:textId="77777777" w:rsidR="00107EEC" w:rsidRPr="00107EEC" w:rsidRDefault="00107EEC" w:rsidP="00107EEC">
      <w:pPr>
        <w:pStyle w:val="Default"/>
        <w:spacing w:line="360" w:lineRule="auto"/>
        <w:ind w:firstLine="720"/>
        <w:jc w:val="both"/>
        <w:rPr>
          <w:lang w:val="ro-RO"/>
        </w:rPr>
      </w:pPr>
    </w:p>
    <w:p w14:paraId="157FD6BB" w14:textId="77777777" w:rsidR="00107EEC" w:rsidRPr="00107EEC" w:rsidRDefault="00107EEC" w:rsidP="00107EEC">
      <w:pPr>
        <w:pStyle w:val="Default"/>
        <w:ind w:firstLine="720"/>
        <w:jc w:val="both"/>
        <w:rPr>
          <w:lang w:val="ro-RO"/>
        </w:rPr>
      </w:pPr>
    </w:p>
    <w:p w14:paraId="645D86FE" w14:textId="77777777" w:rsidR="00107EEC" w:rsidRPr="00107EEC" w:rsidRDefault="00107EEC" w:rsidP="00107EEC">
      <w:pPr>
        <w:pStyle w:val="Default"/>
        <w:ind w:firstLine="720"/>
        <w:jc w:val="both"/>
        <w:rPr>
          <w:lang w:val="ro-RO"/>
        </w:rPr>
      </w:pPr>
    </w:p>
    <w:p w14:paraId="7310ADEA" w14:textId="77777777" w:rsidR="00107EEC" w:rsidRPr="00107EEC" w:rsidRDefault="00107EEC" w:rsidP="00107EEC">
      <w:pPr>
        <w:jc w:val="center"/>
        <w:rPr>
          <w:rFonts w:ascii="Times New Roman" w:hAnsi="Times New Roman" w:cs="Times New Roman"/>
          <w:sz w:val="24"/>
          <w:szCs w:val="24"/>
        </w:rPr>
      </w:pPr>
      <w:r w:rsidRPr="00107EEC">
        <w:rPr>
          <w:rFonts w:ascii="Times New Roman" w:hAnsi="Times New Roman" w:cs="Times New Roman"/>
          <w:sz w:val="24"/>
          <w:szCs w:val="24"/>
        </w:rPr>
        <w:t>Data</w:t>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r>
      <w:r w:rsidRPr="00107EEC">
        <w:rPr>
          <w:rFonts w:ascii="Times New Roman" w:hAnsi="Times New Roman" w:cs="Times New Roman"/>
          <w:sz w:val="24"/>
          <w:szCs w:val="24"/>
        </w:rPr>
        <w:tab/>
        <w:t xml:space="preserve"> Ofertant,</w:t>
      </w:r>
    </w:p>
    <w:p w14:paraId="61ECDC92" w14:textId="77777777" w:rsidR="00107EEC" w:rsidRPr="00107EEC" w:rsidRDefault="00107EEC" w:rsidP="00107EEC">
      <w:pPr>
        <w:pStyle w:val="Default"/>
        <w:jc w:val="both"/>
        <w:rPr>
          <w:lang w:val="ro-RO"/>
        </w:rPr>
      </w:pPr>
    </w:p>
    <w:p w14:paraId="56D6C2E6" w14:textId="77777777" w:rsidR="00107EEC" w:rsidRPr="00107EEC" w:rsidRDefault="00107EEC" w:rsidP="00107EEC">
      <w:pPr>
        <w:pStyle w:val="Default"/>
        <w:jc w:val="both"/>
        <w:rPr>
          <w:lang w:val="ro-RO"/>
        </w:rPr>
      </w:pPr>
    </w:p>
    <w:p w14:paraId="07FFE70C" w14:textId="77777777" w:rsidR="00107EEC" w:rsidRPr="00AF10E1" w:rsidRDefault="00107EEC" w:rsidP="00107EEC">
      <w:pPr>
        <w:spacing w:line="360" w:lineRule="auto"/>
        <w:jc w:val="center"/>
        <w:rPr>
          <w:rFonts w:ascii="Times New Roman" w:hAnsi="Times New Roman" w:cs="Times New Roman"/>
          <w:b/>
          <w:bCs/>
        </w:rPr>
      </w:pPr>
    </w:p>
    <w:tbl>
      <w:tblPr>
        <w:tblW w:w="0" w:type="auto"/>
        <w:jc w:val="center"/>
        <w:tblLook w:val="01E0" w:firstRow="1" w:lastRow="1" w:firstColumn="1" w:lastColumn="1" w:noHBand="0" w:noVBand="0"/>
      </w:tblPr>
      <w:tblGrid>
        <w:gridCol w:w="4163"/>
        <w:gridCol w:w="5024"/>
      </w:tblGrid>
      <w:tr w:rsidR="00AF10E1" w:rsidRPr="00AF10E1" w14:paraId="0113798E" w14:textId="77777777" w:rsidTr="0081581D">
        <w:trPr>
          <w:jc w:val="center"/>
        </w:trPr>
        <w:tc>
          <w:tcPr>
            <w:tcW w:w="4163" w:type="dxa"/>
            <w:hideMark/>
          </w:tcPr>
          <w:p w14:paraId="667EDE97" w14:textId="77777777" w:rsidR="00AF10E1" w:rsidRPr="00AF10E1" w:rsidRDefault="00AF10E1" w:rsidP="00AF10E1">
            <w:pPr>
              <w:suppressAutoHyphens/>
              <w:spacing w:after="0"/>
              <w:jc w:val="center"/>
              <w:rPr>
                <w:rFonts w:ascii="Times New Roman" w:hAnsi="Times New Roman" w:cs="Times New Roman"/>
                <w:b/>
                <w:kern w:val="2"/>
                <w:sz w:val="24"/>
                <w:szCs w:val="24"/>
                <w:lang w:eastAsia="ar-SA"/>
              </w:rPr>
            </w:pPr>
            <w:r w:rsidRPr="00AF10E1">
              <w:rPr>
                <w:rFonts w:ascii="Times New Roman" w:hAnsi="Times New Roman" w:cs="Times New Roman"/>
                <w:kern w:val="2"/>
                <w:sz w:val="24"/>
                <w:szCs w:val="24"/>
              </w:rPr>
              <w:t>PREŞEDINTE DE ŞEDINŢĂ</w:t>
            </w:r>
          </w:p>
        </w:tc>
        <w:tc>
          <w:tcPr>
            <w:tcW w:w="5024" w:type="dxa"/>
          </w:tcPr>
          <w:p w14:paraId="2C2E2378" w14:textId="77777777" w:rsidR="00AF10E1" w:rsidRPr="00AF10E1" w:rsidRDefault="00AF10E1" w:rsidP="00AF10E1">
            <w:pPr>
              <w:suppressAutoHyphens/>
              <w:spacing w:after="0"/>
              <w:jc w:val="center"/>
              <w:rPr>
                <w:rFonts w:ascii="Times New Roman" w:hAnsi="Times New Roman" w:cs="Times New Roman"/>
                <w:b/>
                <w:kern w:val="2"/>
                <w:sz w:val="24"/>
                <w:szCs w:val="24"/>
              </w:rPr>
            </w:pPr>
          </w:p>
        </w:tc>
      </w:tr>
      <w:tr w:rsidR="00AF10E1" w:rsidRPr="00AF10E1" w14:paraId="55A3CA22" w14:textId="77777777" w:rsidTr="0081581D">
        <w:trPr>
          <w:trHeight w:val="276"/>
          <w:jc w:val="center"/>
        </w:trPr>
        <w:tc>
          <w:tcPr>
            <w:tcW w:w="4163" w:type="dxa"/>
            <w:hideMark/>
          </w:tcPr>
          <w:p w14:paraId="632AF096" w14:textId="77777777" w:rsidR="00AF10E1" w:rsidRPr="00AF10E1" w:rsidRDefault="00AF10E1" w:rsidP="00AF10E1">
            <w:pPr>
              <w:suppressAutoHyphens/>
              <w:spacing w:after="0"/>
              <w:jc w:val="center"/>
              <w:rPr>
                <w:rFonts w:ascii="Times New Roman" w:hAnsi="Times New Roman" w:cs="Times New Roman"/>
                <w:b/>
                <w:kern w:val="2"/>
                <w:sz w:val="24"/>
                <w:szCs w:val="24"/>
              </w:rPr>
            </w:pPr>
            <w:r w:rsidRPr="00AF10E1">
              <w:rPr>
                <w:rFonts w:ascii="Times New Roman" w:hAnsi="Times New Roman" w:cs="Times New Roman"/>
                <w:kern w:val="2"/>
                <w:sz w:val="24"/>
                <w:szCs w:val="24"/>
              </w:rPr>
              <w:t>Flavius DUMITRAȘ</w:t>
            </w:r>
          </w:p>
        </w:tc>
        <w:tc>
          <w:tcPr>
            <w:tcW w:w="5024" w:type="dxa"/>
            <w:hideMark/>
          </w:tcPr>
          <w:p w14:paraId="015C8696" w14:textId="77777777" w:rsidR="00AF10E1" w:rsidRPr="00AF10E1" w:rsidRDefault="00AF10E1" w:rsidP="00AF10E1">
            <w:pPr>
              <w:suppressAutoHyphens/>
              <w:spacing w:after="0"/>
              <w:jc w:val="center"/>
              <w:rPr>
                <w:rFonts w:ascii="Times New Roman" w:hAnsi="Times New Roman" w:cs="Times New Roman"/>
                <w:b/>
                <w:kern w:val="2"/>
                <w:sz w:val="24"/>
                <w:szCs w:val="24"/>
              </w:rPr>
            </w:pPr>
            <w:r w:rsidRPr="00AF10E1">
              <w:rPr>
                <w:rFonts w:ascii="Times New Roman" w:hAnsi="Times New Roman" w:cs="Times New Roman"/>
                <w:kern w:val="2"/>
                <w:sz w:val="24"/>
                <w:szCs w:val="24"/>
              </w:rPr>
              <w:t>Contrasemnează pentru legalitate</w:t>
            </w:r>
          </w:p>
        </w:tc>
      </w:tr>
      <w:tr w:rsidR="00AF10E1" w:rsidRPr="00AF10E1" w14:paraId="64678366" w14:textId="77777777" w:rsidTr="0081581D">
        <w:trPr>
          <w:jc w:val="center"/>
        </w:trPr>
        <w:tc>
          <w:tcPr>
            <w:tcW w:w="4163" w:type="dxa"/>
          </w:tcPr>
          <w:p w14:paraId="078E698D" w14:textId="77777777" w:rsidR="00AF10E1" w:rsidRPr="00AF10E1" w:rsidRDefault="00AF10E1" w:rsidP="00AF10E1">
            <w:pPr>
              <w:suppressAutoHyphens/>
              <w:spacing w:after="0"/>
              <w:rPr>
                <w:rFonts w:ascii="Times New Roman" w:hAnsi="Times New Roman" w:cs="Times New Roman"/>
                <w:b/>
                <w:kern w:val="2"/>
                <w:sz w:val="24"/>
                <w:szCs w:val="24"/>
              </w:rPr>
            </w:pPr>
          </w:p>
        </w:tc>
        <w:tc>
          <w:tcPr>
            <w:tcW w:w="5024" w:type="dxa"/>
            <w:hideMark/>
          </w:tcPr>
          <w:p w14:paraId="7D73F413" w14:textId="77777777" w:rsidR="00AF10E1" w:rsidRPr="00AF10E1" w:rsidRDefault="00AF10E1" w:rsidP="00AF10E1">
            <w:pPr>
              <w:suppressAutoHyphens/>
              <w:spacing w:after="0"/>
              <w:jc w:val="center"/>
              <w:rPr>
                <w:rFonts w:ascii="Times New Roman" w:hAnsi="Times New Roman" w:cs="Times New Roman"/>
                <w:b/>
                <w:kern w:val="2"/>
                <w:sz w:val="24"/>
                <w:szCs w:val="24"/>
              </w:rPr>
            </w:pPr>
            <w:r w:rsidRPr="00AF10E1">
              <w:rPr>
                <w:rFonts w:ascii="Times New Roman" w:hAnsi="Times New Roman" w:cs="Times New Roman"/>
                <w:kern w:val="2"/>
                <w:sz w:val="24"/>
                <w:szCs w:val="24"/>
              </w:rPr>
              <w:t>SECRETAR GENERAL</w:t>
            </w:r>
          </w:p>
        </w:tc>
      </w:tr>
      <w:tr w:rsidR="00AF10E1" w:rsidRPr="00AF10E1" w14:paraId="0A818034" w14:textId="77777777" w:rsidTr="0081581D">
        <w:trPr>
          <w:jc w:val="center"/>
        </w:trPr>
        <w:tc>
          <w:tcPr>
            <w:tcW w:w="4163" w:type="dxa"/>
          </w:tcPr>
          <w:p w14:paraId="7228BBB0" w14:textId="77777777" w:rsidR="00AF10E1" w:rsidRPr="00AF10E1" w:rsidRDefault="00AF10E1" w:rsidP="00AF10E1">
            <w:pPr>
              <w:suppressAutoHyphens/>
              <w:spacing w:after="0"/>
              <w:rPr>
                <w:rFonts w:ascii="Times New Roman" w:hAnsi="Times New Roman" w:cs="Times New Roman"/>
                <w:b/>
                <w:kern w:val="2"/>
                <w:sz w:val="24"/>
                <w:szCs w:val="24"/>
              </w:rPr>
            </w:pPr>
          </w:p>
        </w:tc>
        <w:tc>
          <w:tcPr>
            <w:tcW w:w="5024" w:type="dxa"/>
          </w:tcPr>
          <w:p w14:paraId="1FB554C3" w14:textId="77777777" w:rsidR="00AF10E1" w:rsidRPr="00AF10E1" w:rsidRDefault="00AF10E1" w:rsidP="00AF10E1">
            <w:pPr>
              <w:suppressAutoHyphens/>
              <w:spacing w:after="0"/>
              <w:jc w:val="center"/>
              <w:rPr>
                <w:rFonts w:ascii="Times New Roman" w:hAnsi="Times New Roman" w:cs="Times New Roman"/>
                <w:b/>
                <w:kern w:val="2"/>
                <w:sz w:val="24"/>
                <w:szCs w:val="24"/>
              </w:rPr>
            </w:pPr>
            <w:proofErr w:type="spellStart"/>
            <w:r w:rsidRPr="00AF10E1">
              <w:rPr>
                <w:rFonts w:ascii="Times New Roman" w:hAnsi="Times New Roman" w:cs="Times New Roman"/>
                <w:kern w:val="2"/>
                <w:sz w:val="24"/>
                <w:szCs w:val="24"/>
              </w:rPr>
              <w:t>Lilioara</w:t>
            </w:r>
            <w:proofErr w:type="spellEnd"/>
            <w:r w:rsidRPr="00AF10E1">
              <w:rPr>
                <w:rFonts w:ascii="Times New Roman" w:hAnsi="Times New Roman" w:cs="Times New Roman"/>
                <w:kern w:val="2"/>
                <w:sz w:val="24"/>
                <w:szCs w:val="24"/>
              </w:rPr>
              <w:t xml:space="preserve"> STEPANESCU</w:t>
            </w:r>
          </w:p>
        </w:tc>
      </w:tr>
    </w:tbl>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4F7111">
      <w:footerReference w:type="default" r:id="rId13"/>
      <w:pgSz w:w="11906" w:h="16838" w:code="9"/>
      <w:pgMar w:top="28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1364" w14:textId="77777777" w:rsidR="00593604" w:rsidRDefault="00593604" w:rsidP="006519B6">
      <w:pPr>
        <w:spacing w:after="0" w:line="240" w:lineRule="auto"/>
      </w:pPr>
      <w:r>
        <w:separator/>
      </w:r>
    </w:p>
  </w:endnote>
  <w:endnote w:type="continuationSeparator" w:id="0">
    <w:p w14:paraId="2E45E206" w14:textId="77777777" w:rsidR="00593604" w:rsidRDefault="00593604"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Subsol"/>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C5BA" w14:textId="77777777" w:rsidR="00593604" w:rsidRDefault="00593604" w:rsidP="006519B6">
      <w:pPr>
        <w:spacing w:after="0" w:line="240" w:lineRule="auto"/>
      </w:pPr>
      <w:r>
        <w:separator/>
      </w:r>
    </w:p>
  </w:footnote>
  <w:footnote w:type="continuationSeparator" w:id="0">
    <w:p w14:paraId="19D51FEE" w14:textId="77777777" w:rsidR="00593604" w:rsidRDefault="00593604"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3BD4B272"/>
    <w:lvl w:ilvl="0" w:tplc="6F269036">
      <w:start w:val="1"/>
      <w:numFmt w:val="decimal"/>
      <w:lvlText w:val="%1."/>
      <w:lvlJc w:val="left"/>
      <w:pPr>
        <w:ind w:left="1065" w:hanging="360"/>
      </w:pPr>
      <w:rPr>
        <w:rFonts w:ascii="Times New Roman" w:hAnsi="Times New Roman" w:cs="Times New Roman" w:hint="default"/>
        <w:sz w:val="22"/>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0A4D"/>
    <w:rsid w:val="00011D33"/>
    <w:rsid w:val="00012EFB"/>
    <w:rsid w:val="00015A2B"/>
    <w:rsid w:val="000205EF"/>
    <w:rsid w:val="00021CBE"/>
    <w:rsid w:val="00022CED"/>
    <w:rsid w:val="000235D5"/>
    <w:rsid w:val="00023E6E"/>
    <w:rsid w:val="00024E0A"/>
    <w:rsid w:val="000262BF"/>
    <w:rsid w:val="00027EE9"/>
    <w:rsid w:val="00030B5B"/>
    <w:rsid w:val="0003302D"/>
    <w:rsid w:val="00033045"/>
    <w:rsid w:val="00033788"/>
    <w:rsid w:val="00035462"/>
    <w:rsid w:val="0003556F"/>
    <w:rsid w:val="00035EBD"/>
    <w:rsid w:val="00037743"/>
    <w:rsid w:val="00040981"/>
    <w:rsid w:val="00041383"/>
    <w:rsid w:val="0004281A"/>
    <w:rsid w:val="00042B2E"/>
    <w:rsid w:val="00043BE4"/>
    <w:rsid w:val="00043CE4"/>
    <w:rsid w:val="00044A69"/>
    <w:rsid w:val="0004513D"/>
    <w:rsid w:val="00050BE2"/>
    <w:rsid w:val="000514FF"/>
    <w:rsid w:val="00053E36"/>
    <w:rsid w:val="0005502D"/>
    <w:rsid w:val="00055F11"/>
    <w:rsid w:val="00056189"/>
    <w:rsid w:val="00056E34"/>
    <w:rsid w:val="00057620"/>
    <w:rsid w:val="00062AA4"/>
    <w:rsid w:val="00065C15"/>
    <w:rsid w:val="000665BB"/>
    <w:rsid w:val="0006681A"/>
    <w:rsid w:val="000676D0"/>
    <w:rsid w:val="00071F35"/>
    <w:rsid w:val="000722AD"/>
    <w:rsid w:val="000739CD"/>
    <w:rsid w:val="00073AD7"/>
    <w:rsid w:val="000753CE"/>
    <w:rsid w:val="000767E2"/>
    <w:rsid w:val="00077F06"/>
    <w:rsid w:val="00080981"/>
    <w:rsid w:val="000827B4"/>
    <w:rsid w:val="000837DF"/>
    <w:rsid w:val="0008394F"/>
    <w:rsid w:val="0008407F"/>
    <w:rsid w:val="00085241"/>
    <w:rsid w:val="00085501"/>
    <w:rsid w:val="000913F7"/>
    <w:rsid w:val="00094641"/>
    <w:rsid w:val="00096664"/>
    <w:rsid w:val="000A111A"/>
    <w:rsid w:val="000A2F4A"/>
    <w:rsid w:val="000A336C"/>
    <w:rsid w:val="000A3B25"/>
    <w:rsid w:val="000A3D1F"/>
    <w:rsid w:val="000A5857"/>
    <w:rsid w:val="000A6B4A"/>
    <w:rsid w:val="000A706D"/>
    <w:rsid w:val="000B12E2"/>
    <w:rsid w:val="000B31E2"/>
    <w:rsid w:val="000B39AB"/>
    <w:rsid w:val="000B5275"/>
    <w:rsid w:val="000B544D"/>
    <w:rsid w:val="000B6F72"/>
    <w:rsid w:val="000C20C1"/>
    <w:rsid w:val="000C33AA"/>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07EEC"/>
    <w:rsid w:val="001101EF"/>
    <w:rsid w:val="001105E2"/>
    <w:rsid w:val="00110A87"/>
    <w:rsid w:val="00110F30"/>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0998"/>
    <w:rsid w:val="00134E14"/>
    <w:rsid w:val="00135F0D"/>
    <w:rsid w:val="001366E8"/>
    <w:rsid w:val="0014022F"/>
    <w:rsid w:val="00142268"/>
    <w:rsid w:val="00143B31"/>
    <w:rsid w:val="00144C84"/>
    <w:rsid w:val="00144D7D"/>
    <w:rsid w:val="0014502B"/>
    <w:rsid w:val="00150BBF"/>
    <w:rsid w:val="00150D6C"/>
    <w:rsid w:val="001510E1"/>
    <w:rsid w:val="00151E32"/>
    <w:rsid w:val="001523B5"/>
    <w:rsid w:val="0015293F"/>
    <w:rsid w:val="00152E56"/>
    <w:rsid w:val="00154E71"/>
    <w:rsid w:val="0015554F"/>
    <w:rsid w:val="00155D34"/>
    <w:rsid w:val="001562D8"/>
    <w:rsid w:val="001607E0"/>
    <w:rsid w:val="00161B48"/>
    <w:rsid w:val="00164B2B"/>
    <w:rsid w:val="001671BD"/>
    <w:rsid w:val="0016759F"/>
    <w:rsid w:val="00170137"/>
    <w:rsid w:val="001724D3"/>
    <w:rsid w:val="00173C82"/>
    <w:rsid w:val="00173E70"/>
    <w:rsid w:val="00175138"/>
    <w:rsid w:val="00175306"/>
    <w:rsid w:val="00175897"/>
    <w:rsid w:val="001770F5"/>
    <w:rsid w:val="00181F45"/>
    <w:rsid w:val="00182747"/>
    <w:rsid w:val="0018322D"/>
    <w:rsid w:val="0018768A"/>
    <w:rsid w:val="001876E5"/>
    <w:rsid w:val="00191449"/>
    <w:rsid w:val="0019160A"/>
    <w:rsid w:val="001922C1"/>
    <w:rsid w:val="00192830"/>
    <w:rsid w:val="0019319E"/>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3D93"/>
    <w:rsid w:val="001C5A2D"/>
    <w:rsid w:val="001C5E86"/>
    <w:rsid w:val="001C6BF2"/>
    <w:rsid w:val="001C73BC"/>
    <w:rsid w:val="001D0A42"/>
    <w:rsid w:val="001D47BC"/>
    <w:rsid w:val="001D60A3"/>
    <w:rsid w:val="001D695C"/>
    <w:rsid w:val="001D73A9"/>
    <w:rsid w:val="001D76C3"/>
    <w:rsid w:val="001D777E"/>
    <w:rsid w:val="001E19A6"/>
    <w:rsid w:val="001E62DC"/>
    <w:rsid w:val="001E6794"/>
    <w:rsid w:val="001E6FC4"/>
    <w:rsid w:val="001F0CDC"/>
    <w:rsid w:val="001F126C"/>
    <w:rsid w:val="001F36A2"/>
    <w:rsid w:val="001F41D1"/>
    <w:rsid w:val="0020052E"/>
    <w:rsid w:val="00200C8C"/>
    <w:rsid w:val="00201F00"/>
    <w:rsid w:val="0020358D"/>
    <w:rsid w:val="0020375D"/>
    <w:rsid w:val="002037FA"/>
    <w:rsid w:val="00204241"/>
    <w:rsid w:val="002061C2"/>
    <w:rsid w:val="00206451"/>
    <w:rsid w:val="0020663C"/>
    <w:rsid w:val="00207115"/>
    <w:rsid w:val="002074D6"/>
    <w:rsid w:val="00211A34"/>
    <w:rsid w:val="00212ADB"/>
    <w:rsid w:val="00213B77"/>
    <w:rsid w:val="002142B1"/>
    <w:rsid w:val="0021513B"/>
    <w:rsid w:val="002151A4"/>
    <w:rsid w:val="00216EE8"/>
    <w:rsid w:val="0021772A"/>
    <w:rsid w:val="00217D81"/>
    <w:rsid w:val="00220E42"/>
    <w:rsid w:val="0022258A"/>
    <w:rsid w:val="002252E8"/>
    <w:rsid w:val="00225F54"/>
    <w:rsid w:val="00227C50"/>
    <w:rsid w:val="00230162"/>
    <w:rsid w:val="0023084F"/>
    <w:rsid w:val="00232A41"/>
    <w:rsid w:val="00234661"/>
    <w:rsid w:val="00237863"/>
    <w:rsid w:val="00237869"/>
    <w:rsid w:val="00237F12"/>
    <w:rsid w:val="00240EC0"/>
    <w:rsid w:val="00242CDF"/>
    <w:rsid w:val="0024462A"/>
    <w:rsid w:val="002456D4"/>
    <w:rsid w:val="00245DCE"/>
    <w:rsid w:val="002463AA"/>
    <w:rsid w:val="002468D1"/>
    <w:rsid w:val="002505C8"/>
    <w:rsid w:val="00250E75"/>
    <w:rsid w:val="002529C4"/>
    <w:rsid w:val="00253F55"/>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863F8"/>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3DFD"/>
    <w:rsid w:val="002C4058"/>
    <w:rsid w:val="002C4859"/>
    <w:rsid w:val="002C4CDB"/>
    <w:rsid w:val="002C649D"/>
    <w:rsid w:val="002D093C"/>
    <w:rsid w:val="002D3BCE"/>
    <w:rsid w:val="002D3F57"/>
    <w:rsid w:val="002D509F"/>
    <w:rsid w:val="002D6082"/>
    <w:rsid w:val="002D6AC4"/>
    <w:rsid w:val="002D6CF6"/>
    <w:rsid w:val="002D727B"/>
    <w:rsid w:val="002D74A3"/>
    <w:rsid w:val="002E0CEA"/>
    <w:rsid w:val="002E0F61"/>
    <w:rsid w:val="002E2ADE"/>
    <w:rsid w:val="002E3F50"/>
    <w:rsid w:val="002E5D40"/>
    <w:rsid w:val="002E61A0"/>
    <w:rsid w:val="002E6851"/>
    <w:rsid w:val="002E724F"/>
    <w:rsid w:val="002F08EB"/>
    <w:rsid w:val="002F48E2"/>
    <w:rsid w:val="002F4C9E"/>
    <w:rsid w:val="002F5140"/>
    <w:rsid w:val="002F7110"/>
    <w:rsid w:val="002F7334"/>
    <w:rsid w:val="00300E10"/>
    <w:rsid w:val="003018E2"/>
    <w:rsid w:val="00304591"/>
    <w:rsid w:val="00305CC4"/>
    <w:rsid w:val="003079B9"/>
    <w:rsid w:val="00307C56"/>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30832"/>
    <w:rsid w:val="003337DE"/>
    <w:rsid w:val="00333F39"/>
    <w:rsid w:val="0033445E"/>
    <w:rsid w:val="00336EF9"/>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59D"/>
    <w:rsid w:val="00372F04"/>
    <w:rsid w:val="00380727"/>
    <w:rsid w:val="00381DC9"/>
    <w:rsid w:val="003876C8"/>
    <w:rsid w:val="003929D9"/>
    <w:rsid w:val="00394FB0"/>
    <w:rsid w:val="00395E8A"/>
    <w:rsid w:val="00396CB9"/>
    <w:rsid w:val="003A15C2"/>
    <w:rsid w:val="003A4F6A"/>
    <w:rsid w:val="003A720F"/>
    <w:rsid w:val="003A7CD7"/>
    <w:rsid w:val="003B04B9"/>
    <w:rsid w:val="003B1401"/>
    <w:rsid w:val="003B1883"/>
    <w:rsid w:val="003B356E"/>
    <w:rsid w:val="003B3C8C"/>
    <w:rsid w:val="003B4F09"/>
    <w:rsid w:val="003B719D"/>
    <w:rsid w:val="003C37EC"/>
    <w:rsid w:val="003C3DB3"/>
    <w:rsid w:val="003C628A"/>
    <w:rsid w:val="003C6AE1"/>
    <w:rsid w:val="003C75B8"/>
    <w:rsid w:val="003C7DB7"/>
    <w:rsid w:val="003D321D"/>
    <w:rsid w:val="003D3539"/>
    <w:rsid w:val="003E0AF5"/>
    <w:rsid w:val="003E1DD9"/>
    <w:rsid w:val="003E1E21"/>
    <w:rsid w:val="003E4004"/>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0B8B"/>
    <w:rsid w:val="00412EE4"/>
    <w:rsid w:val="004138CC"/>
    <w:rsid w:val="004139C5"/>
    <w:rsid w:val="00413E49"/>
    <w:rsid w:val="004157F6"/>
    <w:rsid w:val="0041674C"/>
    <w:rsid w:val="00420910"/>
    <w:rsid w:val="00421923"/>
    <w:rsid w:val="00421EAB"/>
    <w:rsid w:val="00423842"/>
    <w:rsid w:val="004247BA"/>
    <w:rsid w:val="00425338"/>
    <w:rsid w:val="004258B6"/>
    <w:rsid w:val="00426897"/>
    <w:rsid w:val="00426FC2"/>
    <w:rsid w:val="00427736"/>
    <w:rsid w:val="00427C09"/>
    <w:rsid w:val="004310BD"/>
    <w:rsid w:val="00432E0F"/>
    <w:rsid w:val="00433B4F"/>
    <w:rsid w:val="00435167"/>
    <w:rsid w:val="004358CB"/>
    <w:rsid w:val="00435DBB"/>
    <w:rsid w:val="00436108"/>
    <w:rsid w:val="00436955"/>
    <w:rsid w:val="004372E0"/>
    <w:rsid w:val="004403D8"/>
    <w:rsid w:val="00443300"/>
    <w:rsid w:val="004436D7"/>
    <w:rsid w:val="00443911"/>
    <w:rsid w:val="00446724"/>
    <w:rsid w:val="00447765"/>
    <w:rsid w:val="00450637"/>
    <w:rsid w:val="00452AFE"/>
    <w:rsid w:val="00452BB2"/>
    <w:rsid w:val="004547E2"/>
    <w:rsid w:val="00455A29"/>
    <w:rsid w:val="00460106"/>
    <w:rsid w:val="004630CF"/>
    <w:rsid w:val="004671F0"/>
    <w:rsid w:val="0047570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32D4"/>
    <w:rsid w:val="004B63D1"/>
    <w:rsid w:val="004B7026"/>
    <w:rsid w:val="004C1D8D"/>
    <w:rsid w:val="004C4BE9"/>
    <w:rsid w:val="004C5F50"/>
    <w:rsid w:val="004C7D56"/>
    <w:rsid w:val="004C7F56"/>
    <w:rsid w:val="004D2FAE"/>
    <w:rsid w:val="004D5B8B"/>
    <w:rsid w:val="004D6139"/>
    <w:rsid w:val="004D7BDF"/>
    <w:rsid w:val="004E05A4"/>
    <w:rsid w:val="004E0ABB"/>
    <w:rsid w:val="004E5C31"/>
    <w:rsid w:val="004E5D1F"/>
    <w:rsid w:val="004E66FE"/>
    <w:rsid w:val="004E727A"/>
    <w:rsid w:val="004F0CC8"/>
    <w:rsid w:val="004F11BB"/>
    <w:rsid w:val="004F29C3"/>
    <w:rsid w:val="004F462A"/>
    <w:rsid w:val="004F5F42"/>
    <w:rsid w:val="004F7111"/>
    <w:rsid w:val="004F751F"/>
    <w:rsid w:val="005008D5"/>
    <w:rsid w:val="005018F3"/>
    <w:rsid w:val="005030B0"/>
    <w:rsid w:val="00503268"/>
    <w:rsid w:val="00503645"/>
    <w:rsid w:val="00505B92"/>
    <w:rsid w:val="00506903"/>
    <w:rsid w:val="00506A92"/>
    <w:rsid w:val="00506D68"/>
    <w:rsid w:val="005101F4"/>
    <w:rsid w:val="00511DEA"/>
    <w:rsid w:val="00512503"/>
    <w:rsid w:val="00513816"/>
    <w:rsid w:val="00513C34"/>
    <w:rsid w:val="00513D4A"/>
    <w:rsid w:val="0051581B"/>
    <w:rsid w:val="005159EB"/>
    <w:rsid w:val="00517280"/>
    <w:rsid w:val="00517ADB"/>
    <w:rsid w:val="0052042C"/>
    <w:rsid w:val="00521018"/>
    <w:rsid w:val="005226A7"/>
    <w:rsid w:val="00522FEF"/>
    <w:rsid w:val="00524E52"/>
    <w:rsid w:val="00525639"/>
    <w:rsid w:val="00525CD5"/>
    <w:rsid w:val="005265EB"/>
    <w:rsid w:val="005308E8"/>
    <w:rsid w:val="0053336F"/>
    <w:rsid w:val="00534B63"/>
    <w:rsid w:val="00534CDF"/>
    <w:rsid w:val="00536014"/>
    <w:rsid w:val="00536DFF"/>
    <w:rsid w:val="005378C7"/>
    <w:rsid w:val="00537947"/>
    <w:rsid w:val="00541105"/>
    <w:rsid w:val="00541395"/>
    <w:rsid w:val="005423B7"/>
    <w:rsid w:val="00543EC9"/>
    <w:rsid w:val="00545260"/>
    <w:rsid w:val="00547D44"/>
    <w:rsid w:val="005502FB"/>
    <w:rsid w:val="0055044D"/>
    <w:rsid w:val="00552871"/>
    <w:rsid w:val="00552F77"/>
    <w:rsid w:val="00555E75"/>
    <w:rsid w:val="00556CE9"/>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1DEA"/>
    <w:rsid w:val="0058348F"/>
    <w:rsid w:val="00584674"/>
    <w:rsid w:val="00585965"/>
    <w:rsid w:val="00587CE5"/>
    <w:rsid w:val="00591F4D"/>
    <w:rsid w:val="005922C2"/>
    <w:rsid w:val="005930BF"/>
    <w:rsid w:val="00593604"/>
    <w:rsid w:val="0059367F"/>
    <w:rsid w:val="00594925"/>
    <w:rsid w:val="00597890"/>
    <w:rsid w:val="00597FA9"/>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3D75"/>
    <w:rsid w:val="005D4707"/>
    <w:rsid w:val="005D6A00"/>
    <w:rsid w:val="005E1AF0"/>
    <w:rsid w:val="005E222E"/>
    <w:rsid w:val="005E39CB"/>
    <w:rsid w:val="005E4F71"/>
    <w:rsid w:val="005E5998"/>
    <w:rsid w:val="005E5BDB"/>
    <w:rsid w:val="005E670D"/>
    <w:rsid w:val="005E7971"/>
    <w:rsid w:val="005F161E"/>
    <w:rsid w:val="005F4CCC"/>
    <w:rsid w:val="005F580E"/>
    <w:rsid w:val="005F72E5"/>
    <w:rsid w:val="0060295A"/>
    <w:rsid w:val="006030D9"/>
    <w:rsid w:val="00603227"/>
    <w:rsid w:val="0060407E"/>
    <w:rsid w:val="00606651"/>
    <w:rsid w:val="00610354"/>
    <w:rsid w:val="006112D2"/>
    <w:rsid w:val="00611467"/>
    <w:rsid w:val="0061199F"/>
    <w:rsid w:val="00612BAF"/>
    <w:rsid w:val="00614A23"/>
    <w:rsid w:val="00615792"/>
    <w:rsid w:val="00616503"/>
    <w:rsid w:val="00616A8E"/>
    <w:rsid w:val="00617000"/>
    <w:rsid w:val="0062143B"/>
    <w:rsid w:val="006242C0"/>
    <w:rsid w:val="00624D63"/>
    <w:rsid w:val="00625041"/>
    <w:rsid w:val="0062564D"/>
    <w:rsid w:val="00627EDE"/>
    <w:rsid w:val="00630B8B"/>
    <w:rsid w:val="006323CF"/>
    <w:rsid w:val="006344D0"/>
    <w:rsid w:val="006350BB"/>
    <w:rsid w:val="00635F07"/>
    <w:rsid w:val="006373F2"/>
    <w:rsid w:val="006379FE"/>
    <w:rsid w:val="00640B86"/>
    <w:rsid w:val="00643845"/>
    <w:rsid w:val="0064515E"/>
    <w:rsid w:val="00647ACA"/>
    <w:rsid w:val="006509FB"/>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5C3E"/>
    <w:rsid w:val="006863F6"/>
    <w:rsid w:val="00686F6A"/>
    <w:rsid w:val="00687ACA"/>
    <w:rsid w:val="00690877"/>
    <w:rsid w:val="00690F38"/>
    <w:rsid w:val="00692176"/>
    <w:rsid w:val="0069443D"/>
    <w:rsid w:val="0069480B"/>
    <w:rsid w:val="00694A69"/>
    <w:rsid w:val="00695E24"/>
    <w:rsid w:val="006A0541"/>
    <w:rsid w:val="006A2753"/>
    <w:rsid w:val="006A2A1C"/>
    <w:rsid w:val="006A3BB8"/>
    <w:rsid w:val="006A5DFA"/>
    <w:rsid w:val="006A7316"/>
    <w:rsid w:val="006A7522"/>
    <w:rsid w:val="006B0D9F"/>
    <w:rsid w:val="006B2E5C"/>
    <w:rsid w:val="006B4B55"/>
    <w:rsid w:val="006B4FD2"/>
    <w:rsid w:val="006B6EA5"/>
    <w:rsid w:val="006C22A4"/>
    <w:rsid w:val="006C24B8"/>
    <w:rsid w:val="006C5B0F"/>
    <w:rsid w:val="006C675E"/>
    <w:rsid w:val="006D0799"/>
    <w:rsid w:val="006D105F"/>
    <w:rsid w:val="006D1B45"/>
    <w:rsid w:val="006D2187"/>
    <w:rsid w:val="006D34E0"/>
    <w:rsid w:val="006D590F"/>
    <w:rsid w:val="006D6033"/>
    <w:rsid w:val="006D7763"/>
    <w:rsid w:val="006E0DE2"/>
    <w:rsid w:val="006E129D"/>
    <w:rsid w:val="006E3292"/>
    <w:rsid w:val="006E5ADC"/>
    <w:rsid w:val="006E6162"/>
    <w:rsid w:val="006E737F"/>
    <w:rsid w:val="006F0F50"/>
    <w:rsid w:val="006F53C7"/>
    <w:rsid w:val="006F5A35"/>
    <w:rsid w:val="006F6B1F"/>
    <w:rsid w:val="006F71C8"/>
    <w:rsid w:val="006F7F8A"/>
    <w:rsid w:val="007005E0"/>
    <w:rsid w:val="0070119C"/>
    <w:rsid w:val="00702555"/>
    <w:rsid w:val="00702D1F"/>
    <w:rsid w:val="0070361A"/>
    <w:rsid w:val="0070380D"/>
    <w:rsid w:val="00704BA2"/>
    <w:rsid w:val="0070795B"/>
    <w:rsid w:val="00711217"/>
    <w:rsid w:val="00711BED"/>
    <w:rsid w:val="00711C78"/>
    <w:rsid w:val="00712992"/>
    <w:rsid w:val="00713088"/>
    <w:rsid w:val="007143D1"/>
    <w:rsid w:val="0071562C"/>
    <w:rsid w:val="00715A7C"/>
    <w:rsid w:val="007161F9"/>
    <w:rsid w:val="00721F77"/>
    <w:rsid w:val="00722249"/>
    <w:rsid w:val="0072288F"/>
    <w:rsid w:val="00722EFE"/>
    <w:rsid w:val="00722FE1"/>
    <w:rsid w:val="00723C3D"/>
    <w:rsid w:val="00723E65"/>
    <w:rsid w:val="0072426F"/>
    <w:rsid w:val="007277B3"/>
    <w:rsid w:val="00730341"/>
    <w:rsid w:val="007322E6"/>
    <w:rsid w:val="00732FB9"/>
    <w:rsid w:val="00734FF2"/>
    <w:rsid w:val="00735EAE"/>
    <w:rsid w:val="007361ED"/>
    <w:rsid w:val="0073768F"/>
    <w:rsid w:val="00743553"/>
    <w:rsid w:val="00743D99"/>
    <w:rsid w:val="0074575B"/>
    <w:rsid w:val="007459F9"/>
    <w:rsid w:val="00747F94"/>
    <w:rsid w:val="00750BF2"/>
    <w:rsid w:val="00751F8B"/>
    <w:rsid w:val="007520C9"/>
    <w:rsid w:val="00752296"/>
    <w:rsid w:val="00753491"/>
    <w:rsid w:val="00756D4A"/>
    <w:rsid w:val="007646A7"/>
    <w:rsid w:val="00770599"/>
    <w:rsid w:val="007724B3"/>
    <w:rsid w:val="00772A8C"/>
    <w:rsid w:val="00774A59"/>
    <w:rsid w:val="00775FA7"/>
    <w:rsid w:val="00777087"/>
    <w:rsid w:val="007776CB"/>
    <w:rsid w:val="0078129B"/>
    <w:rsid w:val="00781D82"/>
    <w:rsid w:val="00781FCE"/>
    <w:rsid w:val="00783AC2"/>
    <w:rsid w:val="007845E2"/>
    <w:rsid w:val="00790C86"/>
    <w:rsid w:val="007917DE"/>
    <w:rsid w:val="00791D3D"/>
    <w:rsid w:val="00792560"/>
    <w:rsid w:val="00792A0D"/>
    <w:rsid w:val="0079321B"/>
    <w:rsid w:val="00793780"/>
    <w:rsid w:val="00795E24"/>
    <w:rsid w:val="00795F72"/>
    <w:rsid w:val="007A3FF6"/>
    <w:rsid w:val="007A6C5C"/>
    <w:rsid w:val="007A7375"/>
    <w:rsid w:val="007A7483"/>
    <w:rsid w:val="007A7643"/>
    <w:rsid w:val="007A7931"/>
    <w:rsid w:val="007B11AB"/>
    <w:rsid w:val="007B1905"/>
    <w:rsid w:val="007B3B96"/>
    <w:rsid w:val="007B64CF"/>
    <w:rsid w:val="007C1595"/>
    <w:rsid w:val="007C2159"/>
    <w:rsid w:val="007C2217"/>
    <w:rsid w:val="007D0918"/>
    <w:rsid w:val="007D6188"/>
    <w:rsid w:val="007D6B49"/>
    <w:rsid w:val="007D7514"/>
    <w:rsid w:val="007E0740"/>
    <w:rsid w:val="007E0A70"/>
    <w:rsid w:val="007E19D9"/>
    <w:rsid w:val="007E3B4C"/>
    <w:rsid w:val="007E41BC"/>
    <w:rsid w:val="007E682C"/>
    <w:rsid w:val="007F0115"/>
    <w:rsid w:val="007F0B33"/>
    <w:rsid w:val="007F27A3"/>
    <w:rsid w:val="007F3099"/>
    <w:rsid w:val="007F630C"/>
    <w:rsid w:val="00803D7D"/>
    <w:rsid w:val="008052C6"/>
    <w:rsid w:val="00807F81"/>
    <w:rsid w:val="0081021B"/>
    <w:rsid w:val="00810D1E"/>
    <w:rsid w:val="00811327"/>
    <w:rsid w:val="00814026"/>
    <w:rsid w:val="008162CD"/>
    <w:rsid w:val="00816638"/>
    <w:rsid w:val="00817030"/>
    <w:rsid w:val="008209A3"/>
    <w:rsid w:val="00821BD3"/>
    <w:rsid w:val="008223E3"/>
    <w:rsid w:val="008237B5"/>
    <w:rsid w:val="00823B9A"/>
    <w:rsid w:val="00823DEB"/>
    <w:rsid w:val="00824276"/>
    <w:rsid w:val="008247D4"/>
    <w:rsid w:val="00824DF9"/>
    <w:rsid w:val="00826224"/>
    <w:rsid w:val="00827279"/>
    <w:rsid w:val="00827AD8"/>
    <w:rsid w:val="008319D6"/>
    <w:rsid w:val="00832002"/>
    <w:rsid w:val="00832BA1"/>
    <w:rsid w:val="008334A7"/>
    <w:rsid w:val="00833A83"/>
    <w:rsid w:val="00835206"/>
    <w:rsid w:val="008355AC"/>
    <w:rsid w:val="00836D87"/>
    <w:rsid w:val="00836DF2"/>
    <w:rsid w:val="00841109"/>
    <w:rsid w:val="00842BCB"/>
    <w:rsid w:val="00843444"/>
    <w:rsid w:val="0084545B"/>
    <w:rsid w:val="00845EF4"/>
    <w:rsid w:val="008470A4"/>
    <w:rsid w:val="00847E5E"/>
    <w:rsid w:val="0085050F"/>
    <w:rsid w:val="00850D65"/>
    <w:rsid w:val="00854BFD"/>
    <w:rsid w:val="0085592F"/>
    <w:rsid w:val="00855E05"/>
    <w:rsid w:val="008564B0"/>
    <w:rsid w:val="0086006A"/>
    <w:rsid w:val="00864E89"/>
    <w:rsid w:val="0086561D"/>
    <w:rsid w:val="0086644A"/>
    <w:rsid w:val="0086649A"/>
    <w:rsid w:val="0086750B"/>
    <w:rsid w:val="00872AA0"/>
    <w:rsid w:val="00874F63"/>
    <w:rsid w:val="00875784"/>
    <w:rsid w:val="008777A7"/>
    <w:rsid w:val="008818C4"/>
    <w:rsid w:val="00881CEC"/>
    <w:rsid w:val="00882DAC"/>
    <w:rsid w:val="00885E55"/>
    <w:rsid w:val="008915B3"/>
    <w:rsid w:val="008915B5"/>
    <w:rsid w:val="00892722"/>
    <w:rsid w:val="008954A4"/>
    <w:rsid w:val="00897206"/>
    <w:rsid w:val="008A003A"/>
    <w:rsid w:val="008A0640"/>
    <w:rsid w:val="008A10D8"/>
    <w:rsid w:val="008A1903"/>
    <w:rsid w:val="008A1B7B"/>
    <w:rsid w:val="008A200F"/>
    <w:rsid w:val="008A2CA2"/>
    <w:rsid w:val="008A3455"/>
    <w:rsid w:val="008A3D66"/>
    <w:rsid w:val="008A5663"/>
    <w:rsid w:val="008B1115"/>
    <w:rsid w:val="008B1135"/>
    <w:rsid w:val="008B1556"/>
    <w:rsid w:val="008B5119"/>
    <w:rsid w:val="008B6F6F"/>
    <w:rsid w:val="008B75AF"/>
    <w:rsid w:val="008C3EAE"/>
    <w:rsid w:val="008C5997"/>
    <w:rsid w:val="008C631B"/>
    <w:rsid w:val="008D384A"/>
    <w:rsid w:val="008D6C86"/>
    <w:rsid w:val="008E094D"/>
    <w:rsid w:val="008E4EA0"/>
    <w:rsid w:val="008E6909"/>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4B3"/>
    <w:rsid w:val="0091299E"/>
    <w:rsid w:val="009133B1"/>
    <w:rsid w:val="00913845"/>
    <w:rsid w:val="009148FC"/>
    <w:rsid w:val="00917246"/>
    <w:rsid w:val="00923AB3"/>
    <w:rsid w:val="00923FE5"/>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5009D"/>
    <w:rsid w:val="00950703"/>
    <w:rsid w:val="009516BD"/>
    <w:rsid w:val="00955AB0"/>
    <w:rsid w:val="00957397"/>
    <w:rsid w:val="00962993"/>
    <w:rsid w:val="00963081"/>
    <w:rsid w:val="00964933"/>
    <w:rsid w:val="0096511C"/>
    <w:rsid w:val="0096544A"/>
    <w:rsid w:val="00965534"/>
    <w:rsid w:val="00965F89"/>
    <w:rsid w:val="00966D1A"/>
    <w:rsid w:val="0096705B"/>
    <w:rsid w:val="00970C98"/>
    <w:rsid w:val="009716EA"/>
    <w:rsid w:val="00972A08"/>
    <w:rsid w:val="00973815"/>
    <w:rsid w:val="00976DA7"/>
    <w:rsid w:val="00980E12"/>
    <w:rsid w:val="00980F0A"/>
    <w:rsid w:val="009815D6"/>
    <w:rsid w:val="00982F5F"/>
    <w:rsid w:val="00983CEA"/>
    <w:rsid w:val="00986778"/>
    <w:rsid w:val="00987D11"/>
    <w:rsid w:val="00991121"/>
    <w:rsid w:val="00992969"/>
    <w:rsid w:val="00995B7A"/>
    <w:rsid w:val="00996301"/>
    <w:rsid w:val="009970EB"/>
    <w:rsid w:val="009973F2"/>
    <w:rsid w:val="00997E3B"/>
    <w:rsid w:val="009A174F"/>
    <w:rsid w:val="009A33AE"/>
    <w:rsid w:val="009A45CA"/>
    <w:rsid w:val="009A629B"/>
    <w:rsid w:val="009A7692"/>
    <w:rsid w:val="009B0292"/>
    <w:rsid w:val="009B09BF"/>
    <w:rsid w:val="009B0FC9"/>
    <w:rsid w:val="009B28F3"/>
    <w:rsid w:val="009B2A26"/>
    <w:rsid w:val="009B4034"/>
    <w:rsid w:val="009B541E"/>
    <w:rsid w:val="009B54ED"/>
    <w:rsid w:val="009B57A9"/>
    <w:rsid w:val="009B6CBF"/>
    <w:rsid w:val="009C1720"/>
    <w:rsid w:val="009C2480"/>
    <w:rsid w:val="009C4941"/>
    <w:rsid w:val="009C5DE0"/>
    <w:rsid w:val="009C6B32"/>
    <w:rsid w:val="009C707F"/>
    <w:rsid w:val="009C7C99"/>
    <w:rsid w:val="009C7EC8"/>
    <w:rsid w:val="009D0B42"/>
    <w:rsid w:val="009D21CF"/>
    <w:rsid w:val="009D2834"/>
    <w:rsid w:val="009D3428"/>
    <w:rsid w:val="009D532F"/>
    <w:rsid w:val="009D5898"/>
    <w:rsid w:val="009D619D"/>
    <w:rsid w:val="009D61A6"/>
    <w:rsid w:val="009D74C0"/>
    <w:rsid w:val="009D76D6"/>
    <w:rsid w:val="009E0070"/>
    <w:rsid w:val="009E0993"/>
    <w:rsid w:val="009E0FFA"/>
    <w:rsid w:val="009E3EBB"/>
    <w:rsid w:val="009E46E4"/>
    <w:rsid w:val="009E4CFA"/>
    <w:rsid w:val="009E6152"/>
    <w:rsid w:val="009F0618"/>
    <w:rsid w:val="009F06AD"/>
    <w:rsid w:val="009F35B9"/>
    <w:rsid w:val="009F3EDD"/>
    <w:rsid w:val="009F55F3"/>
    <w:rsid w:val="009F5D68"/>
    <w:rsid w:val="009F65F6"/>
    <w:rsid w:val="00A007FD"/>
    <w:rsid w:val="00A00BB2"/>
    <w:rsid w:val="00A03D07"/>
    <w:rsid w:val="00A10460"/>
    <w:rsid w:val="00A1154C"/>
    <w:rsid w:val="00A12836"/>
    <w:rsid w:val="00A158DD"/>
    <w:rsid w:val="00A159F0"/>
    <w:rsid w:val="00A20F18"/>
    <w:rsid w:val="00A21644"/>
    <w:rsid w:val="00A225BF"/>
    <w:rsid w:val="00A239E4"/>
    <w:rsid w:val="00A24FCE"/>
    <w:rsid w:val="00A304B2"/>
    <w:rsid w:val="00A33085"/>
    <w:rsid w:val="00A33682"/>
    <w:rsid w:val="00A34E71"/>
    <w:rsid w:val="00A35877"/>
    <w:rsid w:val="00A373ED"/>
    <w:rsid w:val="00A41452"/>
    <w:rsid w:val="00A440C5"/>
    <w:rsid w:val="00A440F6"/>
    <w:rsid w:val="00A44DB8"/>
    <w:rsid w:val="00A46792"/>
    <w:rsid w:val="00A470C2"/>
    <w:rsid w:val="00A51FA5"/>
    <w:rsid w:val="00A522A9"/>
    <w:rsid w:val="00A527F1"/>
    <w:rsid w:val="00A543C7"/>
    <w:rsid w:val="00A6005F"/>
    <w:rsid w:val="00A60188"/>
    <w:rsid w:val="00A60C0C"/>
    <w:rsid w:val="00A61DFE"/>
    <w:rsid w:val="00A6792D"/>
    <w:rsid w:val="00A70100"/>
    <w:rsid w:val="00A75653"/>
    <w:rsid w:val="00A77BE2"/>
    <w:rsid w:val="00A8051B"/>
    <w:rsid w:val="00A80DE4"/>
    <w:rsid w:val="00A80FCB"/>
    <w:rsid w:val="00A8363A"/>
    <w:rsid w:val="00A8510D"/>
    <w:rsid w:val="00A851E6"/>
    <w:rsid w:val="00A85648"/>
    <w:rsid w:val="00A85932"/>
    <w:rsid w:val="00A87570"/>
    <w:rsid w:val="00A935CC"/>
    <w:rsid w:val="00AA0E2D"/>
    <w:rsid w:val="00AA1019"/>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5503"/>
    <w:rsid w:val="00AC7AB9"/>
    <w:rsid w:val="00AC7FE4"/>
    <w:rsid w:val="00AD1912"/>
    <w:rsid w:val="00AD3271"/>
    <w:rsid w:val="00AD7112"/>
    <w:rsid w:val="00AD76AE"/>
    <w:rsid w:val="00AE02DB"/>
    <w:rsid w:val="00AE1799"/>
    <w:rsid w:val="00AE34E2"/>
    <w:rsid w:val="00AE7833"/>
    <w:rsid w:val="00AE78D7"/>
    <w:rsid w:val="00AF10E1"/>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74CA"/>
    <w:rsid w:val="00B13DD5"/>
    <w:rsid w:val="00B14580"/>
    <w:rsid w:val="00B15510"/>
    <w:rsid w:val="00B1656D"/>
    <w:rsid w:val="00B16963"/>
    <w:rsid w:val="00B21735"/>
    <w:rsid w:val="00B21F60"/>
    <w:rsid w:val="00B21F66"/>
    <w:rsid w:val="00B24377"/>
    <w:rsid w:val="00B306E3"/>
    <w:rsid w:val="00B30B3C"/>
    <w:rsid w:val="00B321E3"/>
    <w:rsid w:val="00B330F0"/>
    <w:rsid w:val="00B363D2"/>
    <w:rsid w:val="00B411D0"/>
    <w:rsid w:val="00B41974"/>
    <w:rsid w:val="00B4232D"/>
    <w:rsid w:val="00B42D97"/>
    <w:rsid w:val="00B44DE2"/>
    <w:rsid w:val="00B46E3E"/>
    <w:rsid w:val="00B47341"/>
    <w:rsid w:val="00B4754C"/>
    <w:rsid w:val="00B51C6C"/>
    <w:rsid w:val="00B530A4"/>
    <w:rsid w:val="00B537D7"/>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02C8"/>
    <w:rsid w:val="00B815A7"/>
    <w:rsid w:val="00B85D94"/>
    <w:rsid w:val="00B9006D"/>
    <w:rsid w:val="00B90620"/>
    <w:rsid w:val="00B9132D"/>
    <w:rsid w:val="00B9158D"/>
    <w:rsid w:val="00B92EB4"/>
    <w:rsid w:val="00B93ABA"/>
    <w:rsid w:val="00B9538E"/>
    <w:rsid w:val="00B953E6"/>
    <w:rsid w:val="00B96518"/>
    <w:rsid w:val="00B97396"/>
    <w:rsid w:val="00B976C7"/>
    <w:rsid w:val="00BA0360"/>
    <w:rsid w:val="00BA257D"/>
    <w:rsid w:val="00BA2768"/>
    <w:rsid w:val="00BA5E21"/>
    <w:rsid w:val="00BA5E6D"/>
    <w:rsid w:val="00BA708C"/>
    <w:rsid w:val="00BA7A9F"/>
    <w:rsid w:val="00BB098A"/>
    <w:rsid w:val="00BB0D6B"/>
    <w:rsid w:val="00BB32B3"/>
    <w:rsid w:val="00BB37F2"/>
    <w:rsid w:val="00BB5385"/>
    <w:rsid w:val="00BB760F"/>
    <w:rsid w:val="00BC060E"/>
    <w:rsid w:val="00BC0DFF"/>
    <w:rsid w:val="00BC1C1B"/>
    <w:rsid w:val="00BC26F2"/>
    <w:rsid w:val="00BC2F4C"/>
    <w:rsid w:val="00BC3913"/>
    <w:rsid w:val="00BC5224"/>
    <w:rsid w:val="00BC56EA"/>
    <w:rsid w:val="00BC6CDB"/>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25F3"/>
    <w:rsid w:val="00BE4478"/>
    <w:rsid w:val="00BE5394"/>
    <w:rsid w:val="00BE5DF5"/>
    <w:rsid w:val="00BF2A17"/>
    <w:rsid w:val="00BF3E3C"/>
    <w:rsid w:val="00BF3EAE"/>
    <w:rsid w:val="00BF4763"/>
    <w:rsid w:val="00BF4B34"/>
    <w:rsid w:val="00BF4D38"/>
    <w:rsid w:val="00BF5065"/>
    <w:rsid w:val="00BF5615"/>
    <w:rsid w:val="00BF5FA3"/>
    <w:rsid w:val="00BF6EBA"/>
    <w:rsid w:val="00BF7B6F"/>
    <w:rsid w:val="00BF7F25"/>
    <w:rsid w:val="00C00E3B"/>
    <w:rsid w:val="00C01AEC"/>
    <w:rsid w:val="00C01C5D"/>
    <w:rsid w:val="00C02AE1"/>
    <w:rsid w:val="00C032B9"/>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42FE"/>
    <w:rsid w:val="00C359AA"/>
    <w:rsid w:val="00C36FD5"/>
    <w:rsid w:val="00C37DA9"/>
    <w:rsid w:val="00C40574"/>
    <w:rsid w:val="00C4101B"/>
    <w:rsid w:val="00C423B0"/>
    <w:rsid w:val="00C424F2"/>
    <w:rsid w:val="00C426B7"/>
    <w:rsid w:val="00C43699"/>
    <w:rsid w:val="00C437B5"/>
    <w:rsid w:val="00C454FA"/>
    <w:rsid w:val="00C51ED2"/>
    <w:rsid w:val="00C52928"/>
    <w:rsid w:val="00C52D09"/>
    <w:rsid w:val="00C5673D"/>
    <w:rsid w:val="00C57E65"/>
    <w:rsid w:val="00C630BC"/>
    <w:rsid w:val="00C64EE0"/>
    <w:rsid w:val="00C66A8A"/>
    <w:rsid w:val="00C678E0"/>
    <w:rsid w:val="00C67A76"/>
    <w:rsid w:val="00C71176"/>
    <w:rsid w:val="00C724A2"/>
    <w:rsid w:val="00C73E3F"/>
    <w:rsid w:val="00C7611D"/>
    <w:rsid w:val="00C767F7"/>
    <w:rsid w:val="00C76DDC"/>
    <w:rsid w:val="00C76F41"/>
    <w:rsid w:val="00C77B8D"/>
    <w:rsid w:val="00C805B4"/>
    <w:rsid w:val="00C80735"/>
    <w:rsid w:val="00C81165"/>
    <w:rsid w:val="00C83084"/>
    <w:rsid w:val="00C83C5E"/>
    <w:rsid w:val="00C84BEC"/>
    <w:rsid w:val="00C850DD"/>
    <w:rsid w:val="00C86183"/>
    <w:rsid w:val="00C86268"/>
    <w:rsid w:val="00C86C41"/>
    <w:rsid w:val="00C87CE5"/>
    <w:rsid w:val="00C904EA"/>
    <w:rsid w:val="00C934EA"/>
    <w:rsid w:val="00C95095"/>
    <w:rsid w:val="00C9527D"/>
    <w:rsid w:val="00C96B71"/>
    <w:rsid w:val="00C97AF6"/>
    <w:rsid w:val="00CA0AE8"/>
    <w:rsid w:val="00CA2011"/>
    <w:rsid w:val="00CA242F"/>
    <w:rsid w:val="00CA3F74"/>
    <w:rsid w:val="00CA47F6"/>
    <w:rsid w:val="00CA48F5"/>
    <w:rsid w:val="00CA634A"/>
    <w:rsid w:val="00CA6BA4"/>
    <w:rsid w:val="00CA7302"/>
    <w:rsid w:val="00CB1330"/>
    <w:rsid w:val="00CB1446"/>
    <w:rsid w:val="00CB39BC"/>
    <w:rsid w:val="00CB5B76"/>
    <w:rsid w:val="00CB7481"/>
    <w:rsid w:val="00CB75B4"/>
    <w:rsid w:val="00CB778D"/>
    <w:rsid w:val="00CC24E0"/>
    <w:rsid w:val="00CC3A79"/>
    <w:rsid w:val="00CC66DD"/>
    <w:rsid w:val="00CC7B67"/>
    <w:rsid w:val="00CD0247"/>
    <w:rsid w:val="00CD1C75"/>
    <w:rsid w:val="00CD59B8"/>
    <w:rsid w:val="00CD6660"/>
    <w:rsid w:val="00CD6F8F"/>
    <w:rsid w:val="00CE1720"/>
    <w:rsid w:val="00CE21EF"/>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3CC5"/>
    <w:rsid w:val="00D14E75"/>
    <w:rsid w:val="00D1522B"/>
    <w:rsid w:val="00D21D1D"/>
    <w:rsid w:val="00D2236E"/>
    <w:rsid w:val="00D23434"/>
    <w:rsid w:val="00D23C16"/>
    <w:rsid w:val="00D23D5E"/>
    <w:rsid w:val="00D24A00"/>
    <w:rsid w:val="00D269FF"/>
    <w:rsid w:val="00D30963"/>
    <w:rsid w:val="00D31A6C"/>
    <w:rsid w:val="00D3243E"/>
    <w:rsid w:val="00D32EF4"/>
    <w:rsid w:val="00D35305"/>
    <w:rsid w:val="00D36D88"/>
    <w:rsid w:val="00D37EE8"/>
    <w:rsid w:val="00D41B15"/>
    <w:rsid w:val="00D41D4F"/>
    <w:rsid w:val="00D41E00"/>
    <w:rsid w:val="00D4410C"/>
    <w:rsid w:val="00D4426F"/>
    <w:rsid w:val="00D4490A"/>
    <w:rsid w:val="00D454AF"/>
    <w:rsid w:val="00D4590D"/>
    <w:rsid w:val="00D45D58"/>
    <w:rsid w:val="00D47158"/>
    <w:rsid w:val="00D47267"/>
    <w:rsid w:val="00D534DC"/>
    <w:rsid w:val="00D537B2"/>
    <w:rsid w:val="00D55B84"/>
    <w:rsid w:val="00D5706E"/>
    <w:rsid w:val="00D57AB6"/>
    <w:rsid w:val="00D606B8"/>
    <w:rsid w:val="00D60B29"/>
    <w:rsid w:val="00D60C37"/>
    <w:rsid w:val="00D62197"/>
    <w:rsid w:val="00D638C6"/>
    <w:rsid w:val="00D66F5E"/>
    <w:rsid w:val="00D70F4D"/>
    <w:rsid w:val="00D71174"/>
    <w:rsid w:val="00D736D4"/>
    <w:rsid w:val="00D73B71"/>
    <w:rsid w:val="00D741B3"/>
    <w:rsid w:val="00D742F7"/>
    <w:rsid w:val="00D77A93"/>
    <w:rsid w:val="00D77E1C"/>
    <w:rsid w:val="00D827DD"/>
    <w:rsid w:val="00D8392F"/>
    <w:rsid w:val="00D839AF"/>
    <w:rsid w:val="00D84AC5"/>
    <w:rsid w:val="00D90C26"/>
    <w:rsid w:val="00D9195B"/>
    <w:rsid w:val="00D9203B"/>
    <w:rsid w:val="00D922E7"/>
    <w:rsid w:val="00D925FE"/>
    <w:rsid w:val="00D93204"/>
    <w:rsid w:val="00D9385C"/>
    <w:rsid w:val="00D93C40"/>
    <w:rsid w:val="00D94460"/>
    <w:rsid w:val="00D947B9"/>
    <w:rsid w:val="00D96035"/>
    <w:rsid w:val="00DA2A39"/>
    <w:rsid w:val="00DA5629"/>
    <w:rsid w:val="00DA5B1B"/>
    <w:rsid w:val="00DA6858"/>
    <w:rsid w:val="00DA7302"/>
    <w:rsid w:val="00DB1498"/>
    <w:rsid w:val="00DB154E"/>
    <w:rsid w:val="00DB7F41"/>
    <w:rsid w:val="00DC0B9A"/>
    <w:rsid w:val="00DC2302"/>
    <w:rsid w:val="00DC366B"/>
    <w:rsid w:val="00DC70CC"/>
    <w:rsid w:val="00DC723F"/>
    <w:rsid w:val="00DD063C"/>
    <w:rsid w:val="00DD12E3"/>
    <w:rsid w:val="00DD2C83"/>
    <w:rsid w:val="00DD3CA3"/>
    <w:rsid w:val="00DD4086"/>
    <w:rsid w:val="00DD455F"/>
    <w:rsid w:val="00DD50AA"/>
    <w:rsid w:val="00DD61F9"/>
    <w:rsid w:val="00DD62C9"/>
    <w:rsid w:val="00DD6D5E"/>
    <w:rsid w:val="00DD7A85"/>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4BDD"/>
    <w:rsid w:val="00E0528C"/>
    <w:rsid w:val="00E06AE5"/>
    <w:rsid w:val="00E07B75"/>
    <w:rsid w:val="00E142EE"/>
    <w:rsid w:val="00E144AF"/>
    <w:rsid w:val="00E145FC"/>
    <w:rsid w:val="00E1704E"/>
    <w:rsid w:val="00E22203"/>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0D9"/>
    <w:rsid w:val="00E43E87"/>
    <w:rsid w:val="00E44B16"/>
    <w:rsid w:val="00E46B01"/>
    <w:rsid w:val="00E47E7D"/>
    <w:rsid w:val="00E51358"/>
    <w:rsid w:val="00E51612"/>
    <w:rsid w:val="00E51681"/>
    <w:rsid w:val="00E55B61"/>
    <w:rsid w:val="00E56CA2"/>
    <w:rsid w:val="00E56DE1"/>
    <w:rsid w:val="00E571B6"/>
    <w:rsid w:val="00E575F1"/>
    <w:rsid w:val="00E60639"/>
    <w:rsid w:val="00E6105E"/>
    <w:rsid w:val="00E61F7F"/>
    <w:rsid w:val="00E62C87"/>
    <w:rsid w:val="00E640EA"/>
    <w:rsid w:val="00E64F45"/>
    <w:rsid w:val="00E65004"/>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581"/>
    <w:rsid w:val="00EA5B6C"/>
    <w:rsid w:val="00EA6123"/>
    <w:rsid w:val="00EA6176"/>
    <w:rsid w:val="00EA6952"/>
    <w:rsid w:val="00EA6A5E"/>
    <w:rsid w:val="00EB0571"/>
    <w:rsid w:val="00EB0636"/>
    <w:rsid w:val="00EB0689"/>
    <w:rsid w:val="00EB0E55"/>
    <w:rsid w:val="00EB1EFB"/>
    <w:rsid w:val="00EB4DCB"/>
    <w:rsid w:val="00EB4E5E"/>
    <w:rsid w:val="00EB5A83"/>
    <w:rsid w:val="00EB60F6"/>
    <w:rsid w:val="00EB6516"/>
    <w:rsid w:val="00EC3224"/>
    <w:rsid w:val="00EC4FC8"/>
    <w:rsid w:val="00EC7000"/>
    <w:rsid w:val="00ED0977"/>
    <w:rsid w:val="00ED12A7"/>
    <w:rsid w:val="00ED3ABA"/>
    <w:rsid w:val="00ED52ED"/>
    <w:rsid w:val="00ED7C36"/>
    <w:rsid w:val="00EE04EA"/>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04A"/>
    <w:rsid w:val="00F22240"/>
    <w:rsid w:val="00F23374"/>
    <w:rsid w:val="00F234CB"/>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6581"/>
    <w:rsid w:val="00F46E9A"/>
    <w:rsid w:val="00F47B5F"/>
    <w:rsid w:val="00F47FBE"/>
    <w:rsid w:val="00F50D75"/>
    <w:rsid w:val="00F5331B"/>
    <w:rsid w:val="00F54BEE"/>
    <w:rsid w:val="00F57175"/>
    <w:rsid w:val="00F6028A"/>
    <w:rsid w:val="00F62C97"/>
    <w:rsid w:val="00F64184"/>
    <w:rsid w:val="00F64224"/>
    <w:rsid w:val="00F64936"/>
    <w:rsid w:val="00F64BDB"/>
    <w:rsid w:val="00F65BC9"/>
    <w:rsid w:val="00F67AF7"/>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A7BFB"/>
    <w:rsid w:val="00FB244B"/>
    <w:rsid w:val="00FB271D"/>
    <w:rsid w:val="00FB35C8"/>
    <w:rsid w:val="00FB46BC"/>
    <w:rsid w:val="00FB4CAE"/>
    <w:rsid w:val="00FC3CBB"/>
    <w:rsid w:val="00FC401E"/>
    <w:rsid w:val="00FC4238"/>
    <w:rsid w:val="00FD25CB"/>
    <w:rsid w:val="00FD2B59"/>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 w:type="paragraph" w:customStyle="1" w:styleId="Default">
    <w:name w:val="Default"/>
    <w:rsid w:val="00107E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8622</Words>
  <Characters>50012</Characters>
  <Application>Microsoft Office Word</Application>
  <DocSecurity>0</DocSecurity>
  <Lines>416</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mitrache radu</cp:lastModifiedBy>
  <cp:revision>2</cp:revision>
  <cp:lastPrinted>2025-05-09T08:33:00Z</cp:lastPrinted>
  <dcterms:created xsi:type="dcterms:W3CDTF">2026-01-26T13:01:00Z</dcterms:created>
  <dcterms:modified xsi:type="dcterms:W3CDTF">2026-01-26T13:01:00Z</dcterms:modified>
</cp:coreProperties>
</file>